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B8C45" w14:textId="77777777" w:rsidR="00045C6C" w:rsidRDefault="00045C6C" w:rsidP="00045C6C">
      <w:pPr>
        <w:pStyle w:val="Geenafstand"/>
        <w:rPr>
          <w:rFonts w:ascii="Verdana Pro" w:hAnsi="Verdana Pro"/>
          <w:sz w:val="18"/>
          <w:szCs w:val="18"/>
        </w:rPr>
      </w:pPr>
      <w:r w:rsidRPr="00045C6C">
        <w:rPr>
          <w:rFonts w:ascii="Verdana Pro" w:hAnsi="Verdana Pro"/>
          <w:b/>
          <w:bCs/>
          <w:sz w:val="18"/>
          <w:szCs w:val="18"/>
        </w:rPr>
        <w:t>Richtlijnen en dienstbeschrijving</w:t>
      </w:r>
      <w:r w:rsidRPr="00045C6C">
        <w:rPr>
          <w:rFonts w:ascii="Verdana Pro" w:hAnsi="Verdana Pro"/>
          <w:sz w:val="18"/>
          <w:szCs w:val="18"/>
        </w:rPr>
        <w:t xml:space="preserve"> </w:t>
      </w:r>
      <w:r w:rsidRPr="00045C6C">
        <w:rPr>
          <w:rFonts w:ascii="Verdana Pro" w:hAnsi="Verdana Pro"/>
          <w:sz w:val="18"/>
          <w:szCs w:val="18"/>
        </w:rPr>
        <w:br/>
        <w:t>Google Analytics™</w:t>
      </w:r>
    </w:p>
    <w:p w14:paraId="43E38A82" w14:textId="77777777" w:rsidR="00045C6C" w:rsidRPr="00045C6C" w:rsidRDefault="00045C6C" w:rsidP="00045C6C">
      <w:pPr>
        <w:pStyle w:val="Geenafstand"/>
        <w:rPr>
          <w:rFonts w:ascii="Verdana Pro" w:hAnsi="Verdana Pro"/>
          <w:b/>
          <w:sz w:val="18"/>
          <w:szCs w:val="18"/>
        </w:rPr>
      </w:pPr>
    </w:p>
    <w:p w14:paraId="5DA0ECFC" w14:textId="77777777" w:rsidR="00045C6C" w:rsidRPr="00045C6C" w:rsidRDefault="00045C6C" w:rsidP="00045C6C">
      <w:pPr>
        <w:pStyle w:val="Geenafstand"/>
        <w:rPr>
          <w:rFonts w:ascii="Verdana Pro" w:hAnsi="Verdana Pro"/>
          <w:b/>
          <w:bCs/>
          <w:sz w:val="18"/>
          <w:szCs w:val="18"/>
        </w:rPr>
      </w:pPr>
      <w:bookmarkStart w:id="0" w:name="_heading=h.77ifru6pkmay" w:colFirst="0" w:colLast="0"/>
      <w:bookmarkEnd w:id="0"/>
      <w:r w:rsidRPr="00045C6C">
        <w:rPr>
          <w:rFonts w:ascii="Verdana Pro" w:hAnsi="Verdana Pro"/>
          <w:b/>
          <w:bCs/>
          <w:sz w:val="18"/>
          <w:szCs w:val="18"/>
        </w:rPr>
        <w:t>1. Inleiding</w:t>
      </w:r>
    </w:p>
    <w:p w14:paraId="02A245C2" w14:textId="298D16CD" w:rsidR="00045C6C" w:rsidRPr="00045C6C" w:rsidRDefault="00045C6C" w:rsidP="00045C6C">
      <w:pPr>
        <w:pStyle w:val="Geenafstand"/>
        <w:rPr>
          <w:rFonts w:ascii="Verdana Pro" w:hAnsi="Verdana Pro"/>
          <w:sz w:val="18"/>
          <w:szCs w:val="18"/>
        </w:rPr>
      </w:pPr>
      <w:r w:rsidRPr="00045C6C">
        <w:rPr>
          <w:rFonts w:ascii="Verdana Pro" w:hAnsi="Verdana Pro"/>
          <w:sz w:val="18"/>
          <w:szCs w:val="18"/>
        </w:rPr>
        <w:t xml:space="preserve">Deze Richtlijnen en Dienstbeschrijving Google </w:t>
      </w:r>
      <w:proofErr w:type="spellStart"/>
      <w:r w:rsidRPr="00045C6C">
        <w:rPr>
          <w:rFonts w:ascii="Verdana Pro" w:hAnsi="Verdana Pro"/>
          <w:sz w:val="18"/>
          <w:szCs w:val="18"/>
        </w:rPr>
        <w:t>Analytics</w:t>
      </w:r>
      <w:r w:rsidRPr="00045C6C">
        <w:rPr>
          <w:rFonts w:ascii="Verdana Pro" w:hAnsi="Verdana Pro"/>
          <w:sz w:val="18"/>
          <w:szCs w:val="18"/>
          <w:vertAlign w:val="superscript"/>
        </w:rPr>
        <w:t>TM</w:t>
      </w:r>
      <w:proofErr w:type="spellEnd"/>
      <w:r w:rsidRPr="00045C6C">
        <w:rPr>
          <w:rFonts w:ascii="Verdana Pro" w:hAnsi="Verdana Pro"/>
          <w:sz w:val="18"/>
          <w:szCs w:val="18"/>
        </w:rPr>
        <w:t xml:space="preserve"> (“Richtlijnen”) vormen een aanvulling op de Algemene Voorwaarden van </w:t>
      </w:r>
      <w:proofErr w:type="spellStart"/>
      <w:r w:rsidRPr="00045C6C">
        <w:rPr>
          <w:rFonts w:ascii="Verdana Pro" w:hAnsi="Verdana Pro"/>
          <w:sz w:val="18"/>
          <w:szCs w:val="18"/>
        </w:rPr>
        <w:t>Youvia</w:t>
      </w:r>
      <w:proofErr w:type="spellEnd"/>
      <w:r w:rsidRPr="00045C6C">
        <w:rPr>
          <w:rFonts w:ascii="Verdana Pro" w:hAnsi="Verdana Pro"/>
          <w:sz w:val="18"/>
          <w:szCs w:val="18"/>
        </w:rPr>
        <w:t xml:space="preserve"> (“Algemene Voorwaarden”) en zijn van toepassing op de Overeenkomst tussen </w:t>
      </w:r>
      <w:proofErr w:type="spellStart"/>
      <w:r w:rsidRPr="00045C6C">
        <w:rPr>
          <w:rFonts w:ascii="Verdana Pro" w:hAnsi="Verdana Pro"/>
          <w:sz w:val="18"/>
          <w:szCs w:val="18"/>
        </w:rPr>
        <w:t>Youvia</w:t>
      </w:r>
      <w:proofErr w:type="spellEnd"/>
      <w:r w:rsidRPr="00045C6C">
        <w:rPr>
          <w:rFonts w:ascii="Verdana Pro" w:hAnsi="Verdana Pro"/>
          <w:sz w:val="18"/>
          <w:szCs w:val="18"/>
        </w:rPr>
        <w:t xml:space="preserve"> en de Contractant met betrekking tot haar</w:t>
      </w:r>
      <w:r w:rsidR="00CF49BC">
        <w:rPr>
          <w:rFonts w:ascii="Verdana Pro" w:hAnsi="Verdana Pro"/>
          <w:sz w:val="18"/>
          <w:szCs w:val="18"/>
        </w:rPr>
        <w:t xml:space="preserve"> </w:t>
      </w:r>
      <w:r w:rsidRPr="00045C6C">
        <w:rPr>
          <w:rFonts w:ascii="Verdana Pro" w:hAnsi="Verdana Pro"/>
          <w:sz w:val="18"/>
          <w:szCs w:val="18"/>
        </w:rPr>
        <w:t xml:space="preserve">Dienst voor het gebruik van Google </w:t>
      </w:r>
      <w:proofErr w:type="spellStart"/>
      <w:r w:rsidRPr="00045C6C">
        <w:rPr>
          <w:rFonts w:ascii="Verdana Pro" w:hAnsi="Verdana Pro"/>
          <w:sz w:val="18"/>
          <w:szCs w:val="18"/>
        </w:rPr>
        <w:t>Analytics</w:t>
      </w:r>
      <w:r w:rsidRPr="00045C6C">
        <w:rPr>
          <w:rFonts w:ascii="Verdana Pro" w:hAnsi="Verdana Pro"/>
          <w:sz w:val="18"/>
          <w:szCs w:val="18"/>
          <w:vertAlign w:val="superscript"/>
        </w:rPr>
        <w:t>TM</w:t>
      </w:r>
      <w:proofErr w:type="spellEnd"/>
      <w:r w:rsidRPr="00045C6C">
        <w:rPr>
          <w:rFonts w:ascii="Verdana Pro" w:hAnsi="Verdana Pro"/>
          <w:sz w:val="18"/>
          <w:szCs w:val="18"/>
        </w:rPr>
        <w:t>.</w:t>
      </w:r>
    </w:p>
    <w:p w14:paraId="07E669F2" w14:textId="47516723" w:rsidR="00045C6C" w:rsidRDefault="00045C6C" w:rsidP="00045C6C">
      <w:pPr>
        <w:pStyle w:val="Geenafstand"/>
        <w:rPr>
          <w:rFonts w:ascii="Verdana Pro" w:hAnsi="Verdana Pro"/>
          <w:sz w:val="18"/>
          <w:szCs w:val="18"/>
        </w:rPr>
      </w:pPr>
      <w:r w:rsidRPr="00045C6C">
        <w:rPr>
          <w:rFonts w:ascii="Verdana Pro" w:hAnsi="Verdana Pro"/>
          <w:sz w:val="18"/>
          <w:szCs w:val="18"/>
        </w:rPr>
        <w:t xml:space="preserve">Door de Overeenkomst aan te gaan verklaart Contractant dat hij kennis heeft genomen van de Richtlijnen en de Algemene Voorwaarden en instemt met de inhoud daarvan. </w:t>
      </w:r>
      <w:proofErr w:type="spellStart"/>
      <w:r w:rsidRPr="00045C6C">
        <w:rPr>
          <w:rFonts w:ascii="Verdana Pro" w:hAnsi="Verdana Pro"/>
          <w:sz w:val="18"/>
          <w:szCs w:val="18"/>
        </w:rPr>
        <w:t>Youvia</w:t>
      </w:r>
      <w:proofErr w:type="spellEnd"/>
      <w:r w:rsidRPr="00045C6C">
        <w:rPr>
          <w:rFonts w:ascii="Verdana Pro" w:hAnsi="Verdana Pro"/>
          <w:sz w:val="18"/>
          <w:szCs w:val="18"/>
        </w:rPr>
        <w:t xml:space="preserve"> behoudt zich het recht voor deze Richtlijnen te wijzigen. Eventuele wijzigingen zullen conform artikel 2.6 van de Algemene Voorwaarden via de website </w:t>
      </w:r>
      <w:hyperlink r:id="rId11">
        <w:r w:rsidRPr="00045C6C">
          <w:rPr>
            <w:rFonts w:ascii="Verdana Pro" w:hAnsi="Verdana Pro"/>
            <w:color w:val="1155CC"/>
            <w:sz w:val="18"/>
            <w:szCs w:val="18"/>
            <w:u w:val="single"/>
          </w:rPr>
          <w:t>www.youvia.nl</w:t>
        </w:r>
      </w:hyperlink>
      <w:r w:rsidRPr="00045C6C">
        <w:rPr>
          <w:rFonts w:ascii="Verdana Pro" w:hAnsi="Verdana Pro"/>
          <w:sz w:val="18"/>
          <w:szCs w:val="18"/>
        </w:rPr>
        <w:t xml:space="preserve"> bekend worden gemaakt.</w:t>
      </w:r>
    </w:p>
    <w:p w14:paraId="13DD31DF" w14:textId="77777777" w:rsidR="00CF49BC" w:rsidRPr="00045C6C" w:rsidRDefault="00CF49BC" w:rsidP="00045C6C">
      <w:pPr>
        <w:pStyle w:val="Geenafstand"/>
        <w:rPr>
          <w:rFonts w:ascii="Verdana Pro" w:hAnsi="Verdana Pro"/>
          <w:sz w:val="18"/>
          <w:szCs w:val="18"/>
        </w:rPr>
      </w:pPr>
    </w:p>
    <w:p w14:paraId="2D7B1C8B" w14:textId="77777777" w:rsidR="00045C6C" w:rsidRPr="00045C6C" w:rsidRDefault="00045C6C" w:rsidP="00045C6C">
      <w:pPr>
        <w:pStyle w:val="Geenafstand"/>
        <w:rPr>
          <w:rFonts w:ascii="Verdana Pro" w:hAnsi="Verdana Pro"/>
          <w:b/>
          <w:bCs/>
          <w:sz w:val="18"/>
          <w:szCs w:val="18"/>
        </w:rPr>
      </w:pPr>
      <w:bookmarkStart w:id="1" w:name="_heading=h.9jq0clp9qu70" w:colFirst="0" w:colLast="0"/>
      <w:bookmarkEnd w:id="1"/>
      <w:r w:rsidRPr="00045C6C">
        <w:rPr>
          <w:rFonts w:ascii="Verdana Pro" w:hAnsi="Verdana Pro"/>
          <w:b/>
          <w:bCs/>
          <w:sz w:val="18"/>
          <w:szCs w:val="18"/>
        </w:rPr>
        <w:t xml:space="preserve">2. Medewerking Contractant: toegang Google </w:t>
      </w:r>
      <w:proofErr w:type="spellStart"/>
      <w:r w:rsidRPr="00045C6C">
        <w:rPr>
          <w:rFonts w:ascii="Verdana Pro" w:hAnsi="Verdana Pro"/>
          <w:b/>
          <w:bCs/>
          <w:sz w:val="18"/>
          <w:szCs w:val="18"/>
        </w:rPr>
        <w:t>Analytics</w:t>
      </w:r>
      <w:r w:rsidRPr="00045C6C">
        <w:rPr>
          <w:rFonts w:ascii="Verdana Pro" w:hAnsi="Verdana Pro"/>
          <w:b/>
          <w:bCs/>
          <w:sz w:val="18"/>
          <w:szCs w:val="18"/>
          <w:vertAlign w:val="superscript"/>
        </w:rPr>
        <w:t>TM</w:t>
      </w:r>
      <w:proofErr w:type="spellEnd"/>
      <w:r w:rsidRPr="00045C6C">
        <w:rPr>
          <w:rFonts w:ascii="Verdana Pro" w:hAnsi="Verdana Pro"/>
          <w:b/>
          <w:bCs/>
          <w:sz w:val="18"/>
          <w:szCs w:val="18"/>
        </w:rPr>
        <w:t xml:space="preserve"> account</w:t>
      </w:r>
    </w:p>
    <w:p w14:paraId="6702B9BD" w14:textId="77777777" w:rsidR="00045C6C" w:rsidRDefault="00045C6C" w:rsidP="00045C6C">
      <w:pPr>
        <w:pStyle w:val="Geenafstand"/>
        <w:rPr>
          <w:rFonts w:ascii="Verdana Pro" w:hAnsi="Verdana Pro"/>
          <w:sz w:val="18"/>
          <w:szCs w:val="18"/>
        </w:rPr>
      </w:pPr>
      <w:r w:rsidRPr="00045C6C">
        <w:rPr>
          <w:rFonts w:ascii="Verdana Pro" w:hAnsi="Verdana Pro"/>
          <w:sz w:val="18"/>
          <w:szCs w:val="18"/>
        </w:rPr>
        <w:t xml:space="preserve">Om gebruik te kunnen maken van de Dienst dient Contractant te beschikken over een eigen Google </w:t>
      </w:r>
      <w:proofErr w:type="spellStart"/>
      <w:r w:rsidRPr="00045C6C">
        <w:rPr>
          <w:rFonts w:ascii="Verdana Pro" w:hAnsi="Verdana Pro"/>
          <w:sz w:val="18"/>
          <w:szCs w:val="18"/>
        </w:rPr>
        <w:t>Analytics</w:t>
      </w:r>
      <w:r w:rsidRPr="00045C6C">
        <w:rPr>
          <w:rFonts w:ascii="Verdana Pro" w:hAnsi="Verdana Pro"/>
          <w:sz w:val="18"/>
          <w:szCs w:val="18"/>
          <w:vertAlign w:val="superscript"/>
        </w:rPr>
        <w:t>TM</w:t>
      </w:r>
      <w:proofErr w:type="spellEnd"/>
      <w:r w:rsidRPr="00045C6C">
        <w:rPr>
          <w:rFonts w:ascii="Verdana Pro" w:hAnsi="Verdana Pro"/>
          <w:sz w:val="18"/>
          <w:szCs w:val="18"/>
        </w:rPr>
        <w:t xml:space="preserve"> account. Dit account moet hij aanmaken bij Google </w:t>
      </w:r>
      <w:proofErr w:type="spellStart"/>
      <w:r w:rsidRPr="00045C6C">
        <w:rPr>
          <w:rFonts w:ascii="Verdana Pro" w:hAnsi="Verdana Pro"/>
          <w:sz w:val="18"/>
          <w:szCs w:val="18"/>
        </w:rPr>
        <w:t>Analytics</w:t>
      </w:r>
      <w:r w:rsidRPr="00045C6C">
        <w:rPr>
          <w:rFonts w:ascii="Verdana Pro" w:hAnsi="Verdana Pro"/>
          <w:sz w:val="18"/>
          <w:szCs w:val="18"/>
          <w:vertAlign w:val="superscript"/>
        </w:rPr>
        <w:t>TM</w:t>
      </w:r>
      <w:proofErr w:type="spellEnd"/>
      <w:r w:rsidRPr="00045C6C">
        <w:rPr>
          <w:rFonts w:ascii="Verdana Pro" w:hAnsi="Verdana Pro"/>
          <w:sz w:val="18"/>
          <w:szCs w:val="18"/>
        </w:rPr>
        <w:t xml:space="preserve">. Contractant zal </w:t>
      </w:r>
      <w:proofErr w:type="spellStart"/>
      <w:r w:rsidRPr="00045C6C">
        <w:rPr>
          <w:rFonts w:ascii="Verdana Pro" w:hAnsi="Verdana Pro"/>
          <w:sz w:val="18"/>
          <w:szCs w:val="18"/>
        </w:rPr>
        <w:t>Youvia</w:t>
      </w:r>
      <w:proofErr w:type="spellEnd"/>
      <w:r w:rsidRPr="00045C6C">
        <w:rPr>
          <w:rFonts w:ascii="Verdana Pro" w:hAnsi="Verdana Pro"/>
          <w:sz w:val="18"/>
          <w:szCs w:val="18"/>
        </w:rPr>
        <w:t xml:space="preserve">, via een voor </w:t>
      </w:r>
      <w:proofErr w:type="spellStart"/>
      <w:r w:rsidRPr="00045C6C">
        <w:rPr>
          <w:rFonts w:ascii="Verdana Pro" w:hAnsi="Verdana Pro"/>
          <w:sz w:val="18"/>
          <w:szCs w:val="18"/>
        </w:rPr>
        <w:t>Youvia</w:t>
      </w:r>
      <w:proofErr w:type="spellEnd"/>
      <w:r w:rsidRPr="00045C6C">
        <w:rPr>
          <w:rFonts w:ascii="Verdana Pro" w:hAnsi="Verdana Pro"/>
          <w:sz w:val="18"/>
          <w:szCs w:val="18"/>
        </w:rPr>
        <w:t xml:space="preserve"> aangemaakt username (bijvoorbeeld e-mailadres van </w:t>
      </w:r>
      <w:proofErr w:type="spellStart"/>
      <w:r w:rsidRPr="00045C6C">
        <w:rPr>
          <w:rFonts w:ascii="Verdana Pro" w:hAnsi="Verdana Pro"/>
          <w:sz w:val="18"/>
          <w:szCs w:val="18"/>
        </w:rPr>
        <w:t>Youvia</w:t>
      </w:r>
      <w:proofErr w:type="spellEnd"/>
      <w:r w:rsidRPr="00045C6C">
        <w:rPr>
          <w:rFonts w:ascii="Verdana Pro" w:hAnsi="Verdana Pro"/>
          <w:sz w:val="18"/>
          <w:szCs w:val="18"/>
        </w:rPr>
        <w:t xml:space="preserve">) en password, toegang verlenen tot dit account en zal voor dit account beheerdersrechten geven aan </w:t>
      </w:r>
      <w:proofErr w:type="spellStart"/>
      <w:r w:rsidRPr="00045C6C">
        <w:rPr>
          <w:rFonts w:ascii="Verdana Pro" w:hAnsi="Verdana Pro"/>
          <w:sz w:val="18"/>
          <w:szCs w:val="18"/>
        </w:rPr>
        <w:t>Youvia</w:t>
      </w:r>
      <w:proofErr w:type="spellEnd"/>
      <w:r w:rsidRPr="00045C6C">
        <w:rPr>
          <w:rFonts w:ascii="Verdana Pro" w:hAnsi="Verdana Pro"/>
          <w:sz w:val="18"/>
          <w:szCs w:val="18"/>
        </w:rPr>
        <w:t xml:space="preserve">. Zonder deze toegang en rechten kan </w:t>
      </w:r>
      <w:proofErr w:type="spellStart"/>
      <w:r w:rsidRPr="00045C6C">
        <w:rPr>
          <w:rFonts w:ascii="Verdana Pro" w:hAnsi="Verdana Pro"/>
          <w:sz w:val="18"/>
          <w:szCs w:val="18"/>
        </w:rPr>
        <w:t>Youvia</w:t>
      </w:r>
      <w:proofErr w:type="spellEnd"/>
      <w:r w:rsidRPr="00045C6C">
        <w:rPr>
          <w:rFonts w:ascii="Verdana Pro" w:hAnsi="Verdana Pro"/>
          <w:sz w:val="18"/>
          <w:szCs w:val="18"/>
        </w:rPr>
        <w:t xml:space="preserve"> de Dienst niet leveren.</w:t>
      </w:r>
    </w:p>
    <w:p w14:paraId="46B45D06" w14:textId="77777777" w:rsidR="00CF49BC" w:rsidRPr="00045C6C" w:rsidRDefault="00CF49BC" w:rsidP="00045C6C">
      <w:pPr>
        <w:pStyle w:val="Geenafstand"/>
        <w:rPr>
          <w:rFonts w:ascii="Verdana Pro" w:hAnsi="Verdana Pro"/>
          <w:sz w:val="18"/>
          <w:szCs w:val="18"/>
        </w:rPr>
      </w:pPr>
    </w:p>
    <w:p w14:paraId="092B727C" w14:textId="5919B8E8" w:rsidR="00CF49BC" w:rsidRPr="00045C6C" w:rsidRDefault="00045C6C" w:rsidP="00045C6C">
      <w:pPr>
        <w:pStyle w:val="Geenafstand"/>
        <w:rPr>
          <w:rFonts w:ascii="Verdana Pro" w:hAnsi="Verdana Pro"/>
          <w:sz w:val="18"/>
          <w:szCs w:val="18"/>
        </w:rPr>
      </w:pPr>
      <w:r w:rsidRPr="00045C6C">
        <w:rPr>
          <w:rFonts w:ascii="Verdana Pro" w:hAnsi="Verdana Pro"/>
          <w:sz w:val="18"/>
          <w:szCs w:val="18"/>
        </w:rPr>
        <w:t xml:space="preserve">In het kader van de Dienst levert </w:t>
      </w:r>
      <w:proofErr w:type="spellStart"/>
      <w:r w:rsidRPr="00045C6C">
        <w:rPr>
          <w:rFonts w:ascii="Verdana Pro" w:hAnsi="Verdana Pro"/>
          <w:sz w:val="18"/>
          <w:szCs w:val="18"/>
        </w:rPr>
        <w:t>Youvia</w:t>
      </w:r>
      <w:proofErr w:type="spellEnd"/>
      <w:r w:rsidRPr="00045C6C">
        <w:rPr>
          <w:rFonts w:ascii="Verdana Pro" w:hAnsi="Verdana Pro"/>
          <w:sz w:val="18"/>
          <w:szCs w:val="18"/>
        </w:rPr>
        <w:t xml:space="preserve"> aan Contractant een trackingcode. Dit is een code waarmee de </w:t>
      </w:r>
      <w:r w:rsidR="00E32BBA" w:rsidRPr="00045C6C">
        <w:rPr>
          <w:rFonts w:ascii="Verdana Pro" w:hAnsi="Verdana Pro"/>
          <w:sz w:val="18"/>
          <w:szCs w:val="18"/>
        </w:rPr>
        <w:t>web statistieken</w:t>
      </w:r>
      <w:r w:rsidRPr="00045C6C">
        <w:rPr>
          <w:rFonts w:ascii="Verdana Pro" w:hAnsi="Verdana Pro"/>
          <w:sz w:val="18"/>
          <w:szCs w:val="18"/>
        </w:rPr>
        <w:t xml:space="preserve"> kunnen worden gemeten. Contractant dient deze trackingcode in de broncode van zijn website te (laten) plaatsen. Eventuele kosten die gemoeid zijn met deze plaatsing (bijvoorbeeld kosten voor de bouwer van de website) zijn voor rekening van de Contractant.</w:t>
      </w:r>
    </w:p>
    <w:p w14:paraId="04C789F6" w14:textId="77777777" w:rsidR="00045C6C" w:rsidRPr="00045C6C" w:rsidRDefault="00045C6C" w:rsidP="00045C6C">
      <w:pPr>
        <w:pStyle w:val="Geenafstand"/>
        <w:rPr>
          <w:rFonts w:ascii="Verdana Pro" w:hAnsi="Verdana Pro"/>
          <w:sz w:val="18"/>
          <w:szCs w:val="18"/>
        </w:rPr>
      </w:pPr>
      <w:r w:rsidRPr="00045C6C">
        <w:rPr>
          <w:rFonts w:ascii="Verdana Pro" w:hAnsi="Verdana Pro"/>
          <w:sz w:val="18"/>
          <w:szCs w:val="18"/>
        </w:rPr>
        <w:t xml:space="preserve">Indien Contractant </w:t>
      </w:r>
      <w:proofErr w:type="spellStart"/>
      <w:r w:rsidRPr="00045C6C">
        <w:rPr>
          <w:rFonts w:ascii="Verdana Pro" w:hAnsi="Verdana Pro"/>
          <w:sz w:val="18"/>
          <w:szCs w:val="18"/>
        </w:rPr>
        <w:t>Youvia</w:t>
      </w:r>
      <w:proofErr w:type="spellEnd"/>
      <w:r w:rsidRPr="00045C6C">
        <w:rPr>
          <w:rFonts w:ascii="Verdana Pro" w:hAnsi="Verdana Pro"/>
          <w:sz w:val="18"/>
          <w:szCs w:val="18"/>
        </w:rPr>
        <w:t xml:space="preserve"> geen toegang verleent tot zijn Google </w:t>
      </w:r>
      <w:proofErr w:type="spellStart"/>
      <w:r w:rsidRPr="00045C6C">
        <w:rPr>
          <w:rFonts w:ascii="Verdana Pro" w:hAnsi="Verdana Pro"/>
          <w:sz w:val="18"/>
          <w:szCs w:val="18"/>
        </w:rPr>
        <w:t>Analytics</w:t>
      </w:r>
      <w:r w:rsidRPr="00045C6C">
        <w:rPr>
          <w:rFonts w:ascii="Verdana Pro" w:hAnsi="Verdana Pro"/>
          <w:sz w:val="18"/>
          <w:szCs w:val="18"/>
          <w:vertAlign w:val="superscript"/>
        </w:rPr>
        <w:t>TM</w:t>
      </w:r>
      <w:proofErr w:type="spellEnd"/>
      <w:r w:rsidRPr="00045C6C">
        <w:rPr>
          <w:rFonts w:ascii="Verdana Pro" w:hAnsi="Verdana Pro"/>
          <w:sz w:val="18"/>
          <w:szCs w:val="18"/>
        </w:rPr>
        <w:t xml:space="preserve"> Account of de trackingcode niet in de broncode plaatst, is </w:t>
      </w:r>
      <w:proofErr w:type="spellStart"/>
      <w:r w:rsidRPr="00045C6C">
        <w:rPr>
          <w:rFonts w:ascii="Verdana Pro" w:hAnsi="Verdana Pro"/>
          <w:sz w:val="18"/>
          <w:szCs w:val="18"/>
        </w:rPr>
        <w:t>Youvia</w:t>
      </w:r>
      <w:proofErr w:type="spellEnd"/>
      <w:r w:rsidRPr="00045C6C">
        <w:rPr>
          <w:rFonts w:ascii="Verdana Pro" w:hAnsi="Verdana Pro"/>
          <w:sz w:val="18"/>
          <w:szCs w:val="18"/>
        </w:rPr>
        <w:t xml:space="preserve"> gerechtigd de Dienst op te schorten. Gedurende de opschorting blijft Contractant echter verplicht om de overeengekomen vergoedingen te betalen. </w:t>
      </w:r>
      <w:proofErr w:type="spellStart"/>
      <w:r w:rsidRPr="00045C6C">
        <w:rPr>
          <w:rFonts w:ascii="Verdana Pro" w:hAnsi="Verdana Pro"/>
          <w:sz w:val="18"/>
          <w:szCs w:val="18"/>
        </w:rPr>
        <w:t>Youvia</w:t>
      </w:r>
      <w:proofErr w:type="spellEnd"/>
      <w:r w:rsidRPr="00045C6C">
        <w:rPr>
          <w:rFonts w:ascii="Verdana Pro" w:hAnsi="Verdana Pro"/>
          <w:sz w:val="18"/>
          <w:szCs w:val="18"/>
        </w:rPr>
        <w:t xml:space="preserve"> is gerechtigd om alle aanvullende kosten die het gevolg zijn van de vertraging en de opschorting, bij Contractant in rekening te brengen.</w:t>
      </w:r>
    </w:p>
    <w:p w14:paraId="76046739" w14:textId="77777777" w:rsidR="00045C6C" w:rsidRDefault="00045C6C" w:rsidP="00045C6C">
      <w:pPr>
        <w:pStyle w:val="Geenafstand"/>
        <w:rPr>
          <w:rFonts w:ascii="Verdana Pro" w:hAnsi="Verdana Pro"/>
          <w:sz w:val="18"/>
          <w:szCs w:val="18"/>
        </w:rPr>
      </w:pPr>
      <w:r w:rsidRPr="00045C6C">
        <w:rPr>
          <w:rFonts w:ascii="Verdana Pro" w:hAnsi="Verdana Pro"/>
          <w:sz w:val="18"/>
          <w:szCs w:val="18"/>
        </w:rPr>
        <w:t xml:space="preserve">Als Contractant </w:t>
      </w:r>
      <w:proofErr w:type="spellStart"/>
      <w:r w:rsidRPr="00045C6C">
        <w:rPr>
          <w:rFonts w:ascii="Verdana Pro" w:hAnsi="Verdana Pro"/>
          <w:sz w:val="18"/>
          <w:szCs w:val="18"/>
        </w:rPr>
        <w:t>Youvia</w:t>
      </w:r>
      <w:proofErr w:type="spellEnd"/>
      <w:r w:rsidRPr="00045C6C">
        <w:rPr>
          <w:rFonts w:ascii="Verdana Pro" w:hAnsi="Verdana Pro"/>
          <w:sz w:val="18"/>
          <w:szCs w:val="18"/>
        </w:rPr>
        <w:t xml:space="preserve"> de toegang tot het Google </w:t>
      </w:r>
      <w:proofErr w:type="spellStart"/>
      <w:r w:rsidRPr="00045C6C">
        <w:rPr>
          <w:rFonts w:ascii="Verdana Pro" w:hAnsi="Verdana Pro"/>
          <w:sz w:val="18"/>
          <w:szCs w:val="18"/>
        </w:rPr>
        <w:t>AdWords</w:t>
      </w:r>
      <w:proofErr w:type="spellEnd"/>
      <w:r w:rsidRPr="00045C6C">
        <w:rPr>
          <w:rFonts w:ascii="Verdana Pro" w:hAnsi="Verdana Pro"/>
          <w:sz w:val="18"/>
          <w:szCs w:val="18"/>
        </w:rPr>
        <w:t xml:space="preserve"> en/of Google Analytics account weigert of tussentijds ontzegt, waardoor </w:t>
      </w:r>
      <w:proofErr w:type="spellStart"/>
      <w:r w:rsidRPr="00045C6C">
        <w:rPr>
          <w:rFonts w:ascii="Verdana Pro" w:hAnsi="Verdana Pro"/>
          <w:sz w:val="18"/>
          <w:szCs w:val="18"/>
        </w:rPr>
        <w:t>Youvia</w:t>
      </w:r>
      <w:proofErr w:type="spellEnd"/>
      <w:r w:rsidRPr="00045C6C">
        <w:rPr>
          <w:rFonts w:ascii="Verdana Pro" w:hAnsi="Verdana Pro"/>
          <w:sz w:val="18"/>
          <w:szCs w:val="18"/>
        </w:rPr>
        <w:t xml:space="preserve"> haar Dienstverlening niet kan uitvoeren, zal </w:t>
      </w:r>
      <w:proofErr w:type="spellStart"/>
      <w:r w:rsidRPr="00045C6C">
        <w:rPr>
          <w:rFonts w:ascii="Verdana Pro" w:hAnsi="Verdana Pro"/>
          <w:sz w:val="18"/>
          <w:szCs w:val="18"/>
        </w:rPr>
        <w:t>Youvia</w:t>
      </w:r>
      <w:proofErr w:type="spellEnd"/>
      <w:r w:rsidRPr="00045C6C">
        <w:rPr>
          <w:rFonts w:ascii="Verdana Pro" w:hAnsi="Verdana Pro"/>
          <w:sz w:val="18"/>
          <w:szCs w:val="18"/>
        </w:rPr>
        <w:t xml:space="preserve"> het volledige managementtarief in rekening brengen.</w:t>
      </w:r>
    </w:p>
    <w:p w14:paraId="3F1424E3" w14:textId="77777777" w:rsidR="00FB42E4" w:rsidRPr="00045C6C" w:rsidRDefault="00FB42E4" w:rsidP="00045C6C">
      <w:pPr>
        <w:pStyle w:val="Geenafstand"/>
        <w:rPr>
          <w:rFonts w:ascii="Verdana Pro" w:hAnsi="Verdana Pro"/>
          <w:sz w:val="18"/>
          <w:szCs w:val="18"/>
        </w:rPr>
      </w:pPr>
    </w:p>
    <w:p w14:paraId="21F8F324" w14:textId="77777777" w:rsidR="00045C6C" w:rsidRPr="00045C6C" w:rsidRDefault="00045C6C" w:rsidP="00045C6C">
      <w:pPr>
        <w:pStyle w:val="Geenafstand"/>
        <w:rPr>
          <w:rFonts w:ascii="Verdana Pro" w:hAnsi="Verdana Pro"/>
          <w:b/>
          <w:bCs/>
          <w:sz w:val="18"/>
          <w:szCs w:val="18"/>
        </w:rPr>
      </w:pPr>
      <w:bookmarkStart w:id="2" w:name="_heading=h.m9wc51j6phko" w:colFirst="0" w:colLast="0"/>
      <w:bookmarkEnd w:id="2"/>
      <w:r w:rsidRPr="00045C6C">
        <w:rPr>
          <w:rFonts w:ascii="Verdana Pro" w:hAnsi="Verdana Pro"/>
          <w:b/>
          <w:bCs/>
          <w:sz w:val="18"/>
          <w:szCs w:val="18"/>
        </w:rPr>
        <w:t>3. Dienstverlening</w:t>
      </w:r>
    </w:p>
    <w:p w14:paraId="66946240" w14:textId="77777777" w:rsidR="00045C6C" w:rsidRPr="00045C6C" w:rsidRDefault="00045C6C" w:rsidP="00045C6C">
      <w:pPr>
        <w:pStyle w:val="Geenafstand"/>
        <w:rPr>
          <w:rFonts w:ascii="Verdana Pro" w:hAnsi="Verdana Pro"/>
          <w:sz w:val="18"/>
          <w:szCs w:val="18"/>
        </w:rPr>
      </w:pPr>
      <w:r w:rsidRPr="00045C6C">
        <w:rPr>
          <w:rFonts w:ascii="Verdana Pro" w:hAnsi="Verdana Pro"/>
          <w:sz w:val="18"/>
          <w:szCs w:val="18"/>
        </w:rPr>
        <w:t>De Dienst bestaat uit de volgende onderdelen:</w:t>
      </w:r>
    </w:p>
    <w:p w14:paraId="658A179A" w14:textId="77777777" w:rsidR="00045C6C" w:rsidRPr="00045C6C" w:rsidRDefault="00045C6C" w:rsidP="00FB42E4">
      <w:pPr>
        <w:pStyle w:val="Geenafstand"/>
        <w:numPr>
          <w:ilvl w:val="0"/>
          <w:numId w:val="1"/>
        </w:numPr>
        <w:rPr>
          <w:rFonts w:ascii="Verdana Pro" w:hAnsi="Verdana Pro"/>
          <w:sz w:val="18"/>
          <w:szCs w:val="18"/>
        </w:rPr>
      </w:pPr>
      <w:r w:rsidRPr="00045C6C">
        <w:rPr>
          <w:rFonts w:ascii="Verdana Pro" w:hAnsi="Verdana Pro"/>
          <w:sz w:val="18"/>
          <w:szCs w:val="18"/>
        </w:rPr>
        <w:t xml:space="preserve">Het inrichten van het Google </w:t>
      </w:r>
      <w:proofErr w:type="spellStart"/>
      <w:r w:rsidRPr="00045C6C">
        <w:rPr>
          <w:rFonts w:ascii="Verdana Pro" w:hAnsi="Verdana Pro"/>
          <w:sz w:val="18"/>
          <w:szCs w:val="18"/>
        </w:rPr>
        <w:t>Analytics</w:t>
      </w:r>
      <w:r w:rsidRPr="00045C6C">
        <w:rPr>
          <w:rFonts w:ascii="Verdana Pro" w:hAnsi="Verdana Pro"/>
          <w:sz w:val="18"/>
          <w:szCs w:val="18"/>
          <w:vertAlign w:val="superscript"/>
        </w:rPr>
        <w:t>TM</w:t>
      </w:r>
      <w:proofErr w:type="spellEnd"/>
      <w:r w:rsidRPr="00045C6C">
        <w:rPr>
          <w:rFonts w:ascii="Verdana Pro" w:hAnsi="Verdana Pro"/>
          <w:sz w:val="18"/>
          <w:szCs w:val="18"/>
        </w:rPr>
        <w:t xml:space="preserve"> account (inclusief het instellen van doelen).</w:t>
      </w:r>
    </w:p>
    <w:p w14:paraId="7DB84D6D" w14:textId="77777777" w:rsidR="00045C6C" w:rsidRPr="00045C6C" w:rsidRDefault="00045C6C" w:rsidP="00FB42E4">
      <w:pPr>
        <w:pStyle w:val="Geenafstand"/>
        <w:numPr>
          <w:ilvl w:val="0"/>
          <w:numId w:val="1"/>
        </w:numPr>
        <w:rPr>
          <w:rFonts w:ascii="Verdana Pro" w:hAnsi="Verdana Pro"/>
          <w:sz w:val="18"/>
          <w:szCs w:val="18"/>
        </w:rPr>
      </w:pPr>
      <w:r w:rsidRPr="00045C6C">
        <w:rPr>
          <w:rFonts w:ascii="Verdana Pro" w:hAnsi="Verdana Pro"/>
          <w:sz w:val="18"/>
          <w:szCs w:val="18"/>
        </w:rPr>
        <w:t>Het aanleveren van de trackingcode.</w:t>
      </w:r>
    </w:p>
    <w:p w14:paraId="227F50AD" w14:textId="77777777" w:rsidR="00045C6C" w:rsidRPr="00045C6C" w:rsidRDefault="00045C6C" w:rsidP="00FB42E4">
      <w:pPr>
        <w:pStyle w:val="Geenafstand"/>
        <w:numPr>
          <w:ilvl w:val="0"/>
          <w:numId w:val="1"/>
        </w:numPr>
        <w:rPr>
          <w:rFonts w:ascii="Verdana Pro" w:hAnsi="Verdana Pro"/>
          <w:sz w:val="18"/>
          <w:szCs w:val="18"/>
        </w:rPr>
      </w:pPr>
      <w:r w:rsidRPr="00045C6C">
        <w:rPr>
          <w:rFonts w:ascii="Verdana Pro" w:hAnsi="Verdana Pro"/>
          <w:sz w:val="18"/>
          <w:szCs w:val="18"/>
        </w:rPr>
        <w:t xml:space="preserve">Het maken van een koppeling tussen Google </w:t>
      </w:r>
      <w:proofErr w:type="spellStart"/>
      <w:r w:rsidRPr="00045C6C">
        <w:rPr>
          <w:rFonts w:ascii="Verdana Pro" w:hAnsi="Verdana Pro"/>
          <w:sz w:val="18"/>
          <w:szCs w:val="18"/>
        </w:rPr>
        <w:t>Analytics</w:t>
      </w:r>
      <w:r w:rsidRPr="00045C6C">
        <w:rPr>
          <w:rFonts w:ascii="Verdana Pro" w:hAnsi="Verdana Pro"/>
          <w:sz w:val="18"/>
          <w:szCs w:val="18"/>
          <w:vertAlign w:val="superscript"/>
        </w:rPr>
        <w:t>TM</w:t>
      </w:r>
      <w:proofErr w:type="spellEnd"/>
      <w:r w:rsidRPr="00045C6C">
        <w:rPr>
          <w:rFonts w:ascii="Verdana Pro" w:hAnsi="Verdana Pro"/>
          <w:sz w:val="18"/>
          <w:szCs w:val="18"/>
        </w:rPr>
        <w:t xml:space="preserve"> en Google </w:t>
      </w:r>
      <w:proofErr w:type="spellStart"/>
      <w:r w:rsidRPr="00045C6C">
        <w:rPr>
          <w:rFonts w:ascii="Verdana Pro" w:hAnsi="Verdana Pro"/>
          <w:sz w:val="18"/>
          <w:szCs w:val="18"/>
        </w:rPr>
        <w:t>AdWords</w:t>
      </w:r>
      <w:r w:rsidRPr="00045C6C">
        <w:rPr>
          <w:rFonts w:ascii="Verdana Pro" w:hAnsi="Verdana Pro"/>
          <w:sz w:val="18"/>
          <w:szCs w:val="18"/>
          <w:vertAlign w:val="superscript"/>
        </w:rPr>
        <w:t>TM</w:t>
      </w:r>
      <w:proofErr w:type="spellEnd"/>
      <w:r w:rsidRPr="00045C6C">
        <w:rPr>
          <w:rFonts w:ascii="Verdana Pro" w:hAnsi="Verdana Pro"/>
          <w:sz w:val="18"/>
          <w:szCs w:val="18"/>
        </w:rPr>
        <w:t xml:space="preserve"> (uitsluitend indien Contractant met </w:t>
      </w:r>
      <w:proofErr w:type="spellStart"/>
      <w:r w:rsidRPr="00045C6C">
        <w:rPr>
          <w:rFonts w:ascii="Verdana Pro" w:hAnsi="Verdana Pro"/>
          <w:sz w:val="18"/>
          <w:szCs w:val="18"/>
        </w:rPr>
        <w:t>Youvia</w:t>
      </w:r>
      <w:proofErr w:type="spellEnd"/>
      <w:r w:rsidRPr="00045C6C">
        <w:rPr>
          <w:rFonts w:ascii="Verdana Pro" w:hAnsi="Verdana Pro"/>
          <w:sz w:val="18"/>
          <w:szCs w:val="18"/>
        </w:rPr>
        <w:t xml:space="preserve"> een overeenkomst voor Google </w:t>
      </w:r>
      <w:proofErr w:type="spellStart"/>
      <w:r w:rsidRPr="00045C6C">
        <w:rPr>
          <w:rFonts w:ascii="Verdana Pro" w:hAnsi="Verdana Pro"/>
          <w:sz w:val="18"/>
          <w:szCs w:val="18"/>
        </w:rPr>
        <w:t>AdWords</w:t>
      </w:r>
      <w:r w:rsidRPr="00045C6C">
        <w:rPr>
          <w:rFonts w:ascii="Verdana Pro" w:hAnsi="Verdana Pro"/>
          <w:sz w:val="18"/>
          <w:szCs w:val="18"/>
          <w:vertAlign w:val="superscript"/>
        </w:rPr>
        <w:t>TM</w:t>
      </w:r>
      <w:proofErr w:type="spellEnd"/>
      <w:r w:rsidRPr="00045C6C">
        <w:rPr>
          <w:rFonts w:ascii="Verdana Pro" w:hAnsi="Verdana Pro"/>
          <w:sz w:val="18"/>
          <w:szCs w:val="18"/>
          <w:vertAlign w:val="superscript"/>
        </w:rPr>
        <w:t xml:space="preserve"> </w:t>
      </w:r>
      <w:r w:rsidRPr="00045C6C">
        <w:rPr>
          <w:rFonts w:ascii="Verdana Pro" w:hAnsi="Verdana Pro"/>
          <w:sz w:val="18"/>
          <w:szCs w:val="18"/>
        </w:rPr>
        <w:t>heeft gesloten en de koppeling is besproken in het intakegesprek).</w:t>
      </w:r>
    </w:p>
    <w:p w14:paraId="0946BCEA" w14:textId="77777777" w:rsidR="00045C6C" w:rsidRDefault="00045C6C" w:rsidP="00FB42E4">
      <w:pPr>
        <w:pStyle w:val="Geenafstand"/>
        <w:numPr>
          <w:ilvl w:val="0"/>
          <w:numId w:val="1"/>
        </w:numPr>
        <w:rPr>
          <w:rFonts w:ascii="Verdana Pro" w:hAnsi="Verdana Pro"/>
          <w:sz w:val="18"/>
          <w:szCs w:val="18"/>
        </w:rPr>
      </w:pPr>
      <w:r w:rsidRPr="00045C6C">
        <w:rPr>
          <w:rFonts w:ascii="Verdana Pro" w:hAnsi="Verdana Pro"/>
          <w:sz w:val="18"/>
          <w:szCs w:val="18"/>
        </w:rPr>
        <w:t xml:space="preserve">Oplevering via een telefonische toelichting </w:t>
      </w:r>
      <w:proofErr w:type="spellStart"/>
      <w:r w:rsidRPr="00045C6C">
        <w:rPr>
          <w:rFonts w:ascii="Verdana Pro" w:hAnsi="Verdana Pro"/>
          <w:sz w:val="18"/>
          <w:szCs w:val="18"/>
        </w:rPr>
        <w:t>danwel</w:t>
      </w:r>
      <w:proofErr w:type="spellEnd"/>
      <w:r w:rsidRPr="00045C6C">
        <w:rPr>
          <w:rFonts w:ascii="Verdana Pro" w:hAnsi="Verdana Pro"/>
          <w:sz w:val="18"/>
          <w:szCs w:val="18"/>
        </w:rPr>
        <w:t xml:space="preserve"> (indien Contractant niet bereikbaar is) via een toelichting per e-mail.</w:t>
      </w:r>
      <w:bookmarkStart w:id="3" w:name="_heading=h.ua0haibbr9rw" w:colFirst="0" w:colLast="0"/>
      <w:bookmarkEnd w:id="3"/>
    </w:p>
    <w:p w14:paraId="328BAC2A" w14:textId="77777777" w:rsidR="00FB42E4" w:rsidRPr="00045C6C" w:rsidRDefault="00FB42E4" w:rsidP="00FB42E4">
      <w:pPr>
        <w:pStyle w:val="Geenafstand"/>
        <w:rPr>
          <w:rFonts w:ascii="Verdana Pro" w:hAnsi="Verdana Pro"/>
          <w:sz w:val="18"/>
          <w:szCs w:val="18"/>
        </w:rPr>
      </w:pPr>
    </w:p>
    <w:p w14:paraId="79CA1C18" w14:textId="77777777" w:rsidR="00045C6C" w:rsidRPr="00045C6C" w:rsidRDefault="00045C6C" w:rsidP="00045C6C">
      <w:pPr>
        <w:pStyle w:val="Geenafstand"/>
        <w:rPr>
          <w:rFonts w:ascii="Verdana Pro" w:hAnsi="Verdana Pro"/>
          <w:b/>
          <w:bCs/>
          <w:sz w:val="18"/>
          <w:szCs w:val="18"/>
        </w:rPr>
      </w:pPr>
      <w:r w:rsidRPr="00045C6C">
        <w:rPr>
          <w:rFonts w:ascii="Verdana Pro" w:hAnsi="Verdana Pro"/>
          <w:b/>
          <w:bCs/>
          <w:sz w:val="18"/>
          <w:szCs w:val="18"/>
        </w:rPr>
        <w:t>4. Cookiestatement en toestemming</w:t>
      </w:r>
    </w:p>
    <w:p w14:paraId="59A4C2AC" w14:textId="77777777" w:rsidR="00045C6C" w:rsidRDefault="00045C6C" w:rsidP="00045C6C">
      <w:pPr>
        <w:pStyle w:val="Geenafstand"/>
        <w:rPr>
          <w:rFonts w:ascii="Verdana Pro" w:hAnsi="Verdana Pro"/>
          <w:sz w:val="18"/>
          <w:szCs w:val="18"/>
        </w:rPr>
      </w:pPr>
      <w:r w:rsidRPr="00045C6C">
        <w:rPr>
          <w:rFonts w:ascii="Verdana Pro" w:hAnsi="Verdana Pro"/>
          <w:sz w:val="18"/>
          <w:szCs w:val="18"/>
        </w:rPr>
        <w:t xml:space="preserve">Contractant staat er voor in dat zijn gebruik van de Dienst voor Google </w:t>
      </w:r>
      <w:proofErr w:type="spellStart"/>
      <w:r w:rsidRPr="00045C6C">
        <w:rPr>
          <w:rFonts w:ascii="Verdana Pro" w:hAnsi="Verdana Pro"/>
          <w:sz w:val="18"/>
          <w:szCs w:val="18"/>
        </w:rPr>
        <w:t>Analytics</w:t>
      </w:r>
      <w:r w:rsidRPr="00045C6C">
        <w:rPr>
          <w:rFonts w:ascii="Verdana Pro" w:hAnsi="Verdana Pro"/>
          <w:sz w:val="18"/>
          <w:szCs w:val="18"/>
          <w:vertAlign w:val="superscript"/>
        </w:rPr>
        <w:t>TM</w:t>
      </w:r>
      <w:proofErr w:type="spellEnd"/>
      <w:r w:rsidRPr="00045C6C">
        <w:rPr>
          <w:rFonts w:ascii="Verdana Pro" w:hAnsi="Verdana Pro"/>
          <w:sz w:val="18"/>
          <w:szCs w:val="18"/>
        </w:rPr>
        <w:t xml:space="preserve"> in lijn is met de toepasselijke </w:t>
      </w:r>
      <w:proofErr w:type="spellStart"/>
      <w:r w:rsidRPr="00045C6C">
        <w:rPr>
          <w:rFonts w:ascii="Verdana Pro" w:hAnsi="Verdana Pro"/>
          <w:sz w:val="18"/>
          <w:szCs w:val="18"/>
        </w:rPr>
        <w:t>wet-en</w:t>
      </w:r>
      <w:proofErr w:type="spellEnd"/>
      <w:r w:rsidRPr="00045C6C">
        <w:rPr>
          <w:rFonts w:ascii="Verdana Pro" w:hAnsi="Verdana Pro"/>
          <w:sz w:val="18"/>
          <w:szCs w:val="18"/>
        </w:rPr>
        <w:t xml:space="preserve"> regelgeving, waaronder in het bijzonder begrepen de bepalingen inzake het gebruik van cookies vastgelegd in de Telecommunicatiewet en de Algemene verordening gegevensbescherming (AVG). Contractant draagt er zorg voor dat de bezoekers van diens website op een correcte wijze geïnformeerd worden over het gebruik van de cookies (bijvoorbeeld via een cookiestatement) en tijdig en op correcte wijze hun toestemming geven voor het gebruik van de cookies, software downloaden, inrichten en installeren.</w:t>
      </w:r>
    </w:p>
    <w:p w14:paraId="67EFFE5C" w14:textId="77777777" w:rsidR="00FB42E4" w:rsidRPr="00045C6C" w:rsidRDefault="00FB42E4" w:rsidP="00045C6C">
      <w:pPr>
        <w:pStyle w:val="Geenafstand"/>
        <w:rPr>
          <w:rFonts w:ascii="Verdana Pro" w:hAnsi="Verdana Pro"/>
          <w:sz w:val="18"/>
          <w:szCs w:val="18"/>
        </w:rPr>
      </w:pPr>
    </w:p>
    <w:p w14:paraId="20CD275D" w14:textId="77777777" w:rsidR="00045C6C" w:rsidRPr="00045C6C" w:rsidRDefault="00045C6C" w:rsidP="00045C6C">
      <w:pPr>
        <w:pStyle w:val="Geenafstand"/>
        <w:rPr>
          <w:rFonts w:ascii="Verdana Pro" w:hAnsi="Verdana Pro"/>
          <w:b/>
          <w:bCs/>
          <w:sz w:val="18"/>
          <w:szCs w:val="18"/>
        </w:rPr>
      </w:pPr>
      <w:bookmarkStart w:id="4" w:name="_heading=h.eh042nkjmzb5" w:colFirst="0" w:colLast="0"/>
      <w:bookmarkEnd w:id="4"/>
      <w:r w:rsidRPr="00045C6C">
        <w:rPr>
          <w:rFonts w:ascii="Verdana Pro" w:hAnsi="Verdana Pro"/>
          <w:b/>
          <w:bCs/>
          <w:sz w:val="18"/>
          <w:szCs w:val="18"/>
        </w:rPr>
        <w:t xml:space="preserve">5. Gebruik van informatie uit Google </w:t>
      </w:r>
      <w:proofErr w:type="spellStart"/>
      <w:r w:rsidRPr="00045C6C">
        <w:rPr>
          <w:rFonts w:ascii="Verdana Pro" w:hAnsi="Verdana Pro"/>
          <w:b/>
          <w:bCs/>
          <w:sz w:val="18"/>
          <w:szCs w:val="18"/>
        </w:rPr>
        <w:t>Analytics</w:t>
      </w:r>
      <w:r w:rsidRPr="00045C6C">
        <w:rPr>
          <w:rFonts w:ascii="Verdana Pro" w:hAnsi="Verdana Pro"/>
          <w:b/>
          <w:bCs/>
          <w:sz w:val="18"/>
          <w:szCs w:val="18"/>
          <w:vertAlign w:val="superscript"/>
        </w:rPr>
        <w:t>TM</w:t>
      </w:r>
      <w:proofErr w:type="spellEnd"/>
    </w:p>
    <w:p w14:paraId="796BDD51" w14:textId="07E77E2C" w:rsidR="00045C6C" w:rsidRDefault="00045C6C" w:rsidP="00045C6C">
      <w:pPr>
        <w:pStyle w:val="Geenafstand"/>
        <w:rPr>
          <w:rFonts w:ascii="Verdana Pro" w:hAnsi="Verdana Pro"/>
          <w:sz w:val="18"/>
          <w:szCs w:val="18"/>
        </w:rPr>
      </w:pPr>
      <w:r w:rsidRPr="00045C6C">
        <w:rPr>
          <w:rFonts w:ascii="Verdana Pro" w:hAnsi="Verdana Pro"/>
          <w:sz w:val="18"/>
          <w:szCs w:val="18"/>
        </w:rPr>
        <w:t xml:space="preserve">Contractant geeft </w:t>
      </w:r>
      <w:proofErr w:type="spellStart"/>
      <w:r w:rsidRPr="00045C6C">
        <w:rPr>
          <w:rFonts w:ascii="Verdana Pro" w:hAnsi="Verdana Pro"/>
          <w:sz w:val="18"/>
          <w:szCs w:val="18"/>
        </w:rPr>
        <w:t>Youvia</w:t>
      </w:r>
      <w:proofErr w:type="spellEnd"/>
      <w:r w:rsidRPr="00045C6C">
        <w:rPr>
          <w:rFonts w:ascii="Verdana Pro" w:hAnsi="Verdana Pro"/>
          <w:sz w:val="18"/>
          <w:szCs w:val="18"/>
        </w:rPr>
        <w:t xml:space="preserve"> toestemming om de informatie die via zijn Google </w:t>
      </w:r>
      <w:proofErr w:type="spellStart"/>
      <w:r w:rsidRPr="00045C6C">
        <w:rPr>
          <w:rFonts w:ascii="Verdana Pro" w:hAnsi="Verdana Pro"/>
          <w:sz w:val="18"/>
          <w:szCs w:val="18"/>
        </w:rPr>
        <w:t>Analytics</w:t>
      </w:r>
      <w:r w:rsidRPr="00045C6C">
        <w:rPr>
          <w:rFonts w:ascii="Verdana Pro" w:hAnsi="Verdana Pro"/>
          <w:sz w:val="18"/>
          <w:szCs w:val="18"/>
          <w:vertAlign w:val="superscript"/>
        </w:rPr>
        <w:t>TM</w:t>
      </w:r>
      <w:proofErr w:type="spellEnd"/>
      <w:r w:rsidRPr="00045C6C">
        <w:rPr>
          <w:rFonts w:ascii="Verdana Pro" w:hAnsi="Verdana Pro"/>
          <w:sz w:val="18"/>
          <w:szCs w:val="18"/>
        </w:rPr>
        <w:t xml:space="preserve"> wordt gegenereerd (informatie uit de </w:t>
      </w:r>
      <w:r w:rsidR="00E32BBA" w:rsidRPr="00045C6C">
        <w:rPr>
          <w:rFonts w:ascii="Verdana Pro" w:hAnsi="Verdana Pro"/>
          <w:sz w:val="18"/>
          <w:szCs w:val="18"/>
        </w:rPr>
        <w:t>web statistieken</w:t>
      </w:r>
      <w:r w:rsidRPr="00045C6C">
        <w:rPr>
          <w:rFonts w:ascii="Verdana Pro" w:hAnsi="Verdana Pro"/>
          <w:sz w:val="18"/>
          <w:szCs w:val="18"/>
        </w:rPr>
        <w:t xml:space="preserve">) te gebruiken ten behoeve van de andere producten en diensten die Contractant van </w:t>
      </w:r>
      <w:proofErr w:type="spellStart"/>
      <w:r w:rsidRPr="00045C6C">
        <w:rPr>
          <w:rFonts w:ascii="Verdana Pro" w:hAnsi="Verdana Pro"/>
          <w:sz w:val="18"/>
          <w:szCs w:val="18"/>
        </w:rPr>
        <w:t>Youvia</w:t>
      </w:r>
      <w:proofErr w:type="spellEnd"/>
      <w:r w:rsidRPr="00045C6C">
        <w:rPr>
          <w:rFonts w:ascii="Verdana Pro" w:hAnsi="Verdana Pro"/>
          <w:sz w:val="18"/>
          <w:szCs w:val="18"/>
        </w:rPr>
        <w:t xml:space="preserve"> afneemt (bijvoorbeeld voor adverteren op </w:t>
      </w:r>
      <w:r w:rsidRPr="00045C6C">
        <w:rPr>
          <w:rFonts w:ascii="Verdana Pro" w:hAnsi="Verdana Pro"/>
          <w:sz w:val="18"/>
          <w:szCs w:val="18"/>
        </w:rPr>
        <w:lastRenderedPageBreak/>
        <w:t xml:space="preserve">zoekmachines (SEA)). Daarnaast is </w:t>
      </w:r>
      <w:proofErr w:type="spellStart"/>
      <w:r w:rsidRPr="00045C6C">
        <w:rPr>
          <w:rFonts w:ascii="Verdana Pro" w:hAnsi="Verdana Pro"/>
          <w:sz w:val="18"/>
          <w:szCs w:val="18"/>
        </w:rPr>
        <w:t>Youvia</w:t>
      </w:r>
      <w:proofErr w:type="spellEnd"/>
      <w:r w:rsidRPr="00045C6C">
        <w:rPr>
          <w:rFonts w:ascii="Verdana Pro" w:hAnsi="Verdana Pro"/>
          <w:sz w:val="18"/>
          <w:szCs w:val="18"/>
        </w:rPr>
        <w:t xml:space="preserve"> gerechtigd om geaggregeerde informatie (niet herleidbaar tot Contractant en evenmin tot de bezoekers van de website van Contractant) te gebruiken voor onderzoek, analyses en de verbetering van de dienstverlening van </w:t>
      </w:r>
      <w:proofErr w:type="spellStart"/>
      <w:r w:rsidRPr="00045C6C">
        <w:rPr>
          <w:rFonts w:ascii="Verdana Pro" w:hAnsi="Verdana Pro"/>
          <w:sz w:val="18"/>
          <w:szCs w:val="18"/>
        </w:rPr>
        <w:t>Youvia</w:t>
      </w:r>
      <w:proofErr w:type="spellEnd"/>
      <w:r w:rsidRPr="00045C6C">
        <w:rPr>
          <w:rFonts w:ascii="Verdana Pro" w:hAnsi="Verdana Pro"/>
          <w:sz w:val="18"/>
          <w:szCs w:val="18"/>
        </w:rPr>
        <w:t>.</w:t>
      </w:r>
    </w:p>
    <w:p w14:paraId="39C9DD60" w14:textId="77777777" w:rsidR="00FB42E4" w:rsidRPr="00045C6C" w:rsidRDefault="00FB42E4" w:rsidP="00045C6C">
      <w:pPr>
        <w:pStyle w:val="Geenafstand"/>
        <w:rPr>
          <w:rFonts w:ascii="Verdana Pro" w:hAnsi="Verdana Pro"/>
          <w:sz w:val="18"/>
          <w:szCs w:val="18"/>
        </w:rPr>
      </w:pPr>
    </w:p>
    <w:p w14:paraId="3A167805" w14:textId="77777777" w:rsidR="00045C6C" w:rsidRPr="00045C6C" w:rsidRDefault="00045C6C" w:rsidP="00045C6C">
      <w:pPr>
        <w:pStyle w:val="Geenafstand"/>
        <w:rPr>
          <w:rFonts w:ascii="Verdana Pro" w:hAnsi="Verdana Pro"/>
          <w:b/>
          <w:bCs/>
          <w:sz w:val="18"/>
          <w:szCs w:val="18"/>
        </w:rPr>
      </w:pPr>
      <w:bookmarkStart w:id="5" w:name="_heading=h.kh5qrrnl9ln" w:colFirst="0" w:colLast="0"/>
      <w:bookmarkEnd w:id="5"/>
      <w:r w:rsidRPr="00045C6C">
        <w:rPr>
          <w:rFonts w:ascii="Verdana Pro" w:hAnsi="Verdana Pro"/>
          <w:b/>
          <w:bCs/>
          <w:sz w:val="18"/>
          <w:szCs w:val="18"/>
        </w:rPr>
        <w:t>6. Verwerking Persoonsgegevens</w:t>
      </w:r>
    </w:p>
    <w:p w14:paraId="0B071A95" w14:textId="77777777" w:rsidR="00045C6C" w:rsidRDefault="00045C6C" w:rsidP="00045C6C">
      <w:pPr>
        <w:pStyle w:val="Geenafstand"/>
        <w:rPr>
          <w:rFonts w:ascii="Verdana Pro" w:hAnsi="Verdana Pro"/>
          <w:sz w:val="18"/>
          <w:szCs w:val="18"/>
        </w:rPr>
      </w:pPr>
      <w:proofErr w:type="spellStart"/>
      <w:r w:rsidRPr="00045C6C">
        <w:rPr>
          <w:rFonts w:ascii="Verdana Pro" w:hAnsi="Verdana Pro"/>
          <w:sz w:val="18"/>
          <w:szCs w:val="18"/>
        </w:rPr>
        <w:t>Youvia</w:t>
      </w:r>
      <w:proofErr w:type="spellEnd"/>
      <w:r w:rsidRPr="00045C6C">
        <w:rPr>
          <w:rFonts w:ascii="Verdana Pro" w:hAnsi="Verdana Pro"/>
          <w:sz w:val="18"/>
          <w:szCs w:val="18"/>
        </w:rPr>
        <w:t xml:space="preserve"> treedt uitsluitend op als Verwerker van de Persoonsgegevens en de Verwerkersovereenkomst die integraal onderdeel uitmaakt van de Algemene Voorwaarden is van toepassing op de relatie Contractant als Verwerkersverantwoordelijke en </w:t>
      </w:r>
      <w:proofErr w:type="spellStart"/>
      <w:r w:rsidRPr="00045C6C">
        <w:rPr>
          <w:rFonts w:ascii="Verdana Pro" w:hAnsi="Verdana Pro"/>
          <w:sz w:val="18"/>
          <w:szCs w:val="18"/>
        </w:rPr>
        <w:t>Youvia</w:t>
      </w:r>
      <w:proofErr w:type="spellEnd"/>
      <w:r w:rsidRPr="00045C6C">
        <w:rPr>
          <w:rFonts w:ascii="Verdana Pro" w:hAnsi="Verdana Pro"/>
          <w:sz w:val="18"/>
          <w:szCs w:val="18"/>
        </w:rPr>
        <w:t xml:space="preserve"> als Verwerker. </w:t>
      </w:r>
      <w:proofErr w:type="spellStart"/>
      <w:r w:rsidRPr="00045C6C">
        <w:rPr>
          <w:rFonts w:ascii="Verdana Pro" w:hAnsi="Verdana Pro"/>
          <w:sz w:val="18"/>
          <w:szCs w:val="18"/>
        </w:rPr>
        <w:t>Youvia</w:t>
      </w:r>
      <w:proofErr w:type="spellEnd"/>
      <w:r w:rsidRPr="00045C6C">
        <w:rPr>
          <w:rFonts w:ascii="Verdana Pro" w:hAnsi="Verdana Pro"/>
          <w:sz w:val="18"/>
          <w:szCs w:val="18"/>
        </w:rPr>
        <w:t xml:space="preserve"> draagt er zorg voor dat de verwerking geschiedt in overeenstemming met de toepasselijke wet- en regelgeving, waaronder de AVG en zal passende technische en organisatorische maatregelen treffen om de Persoonsgegevens te beschermen tegen verlies, verminking, onbevoegd gebruik of toegang of ander onrechtmatig gebruik.</w:t>
      </w:r>
    </w:p>
    <w:p w14:paraId="4882DBD3" w14:textId="77777777" w:rsidR="00FB42E4" w:rsidRPr="00045C6C" w:rsidRDefault="00FB42E4" w:rsidP="00045C6C">
      <w:pPr>
        <w:pStyle w:val="Geenafstand"/>
        <w:rPr>
          <w:rFonts w:ascii="Verdana Pro" w:hAnsi="Verdana Pro"/>
          <w:sz w:val="18"/>
          <w:szCs w:val="18"/>
        </w:rPr>
      </w:pPr>
    </w:p>
    <w:p w14:paraId="2A937389" w14:textId="77777777" w:rsidR="00045C6C" w:rsidRPr="00045C6C" w:rsidRDefault="00045C6C" w:rsidP="00045C6C">
      <w:pPr>
        <w:pStyle w:val="Geenafstand"/>
        <w:rPr>
          <w:rFonts w:ascii="Verdana Pro" w:hAnsi="Verdana Pro"/>
          <w:b/>
          <w:bCs/>
          <w:sz w:val="18"/>
          <w:szCs w:val="18"/>
        </w:rPr>
      </w:pPr>
      <w:bookmarkStart w:id="6" w:name="_heading=h.wwi20tsy2hcy" w:colFirst="0" w:colLast="0"/>
      <w:bookmarkEnd w:id="6"/>
      <w:r w:rsidRPr="00045C6C">
        <w:rPr>
          <w:rFonts w:ascii="Verdana Pro" w:hAnsi="Verdana Pro"/>
          <w:b/>
          <w:bCs/>
          <w:sz w:val="18"/>
          <w:szCs w:val="18"/>
        </w:rPr>
        <w:t>7. Einde van de overeenkomst</w:t>
      </w:r>
    </w:p>
    <w:p w14:paraId="75C42B74" w14:textId="77777777" w:rsidR="00045C6C" w:rsidRDefault="00045C6C" w:rsidP="00045C6C">
      <w:pPr>
        <w:pStyle w:val="Geenafstand"/>
        <w:rPr>
          <w:rFonts w:ascii="Verdana Pro" w:hAnsi="Verdana Pro"/>
          <w:sz w:val="18"/>
          <w:szCs w:val="18"/>
        </w:rPr>
      </w:pPr>
      <w:r w:rsidRPr="00045C6C">
        <w:rPr>
          <w:rFonts w:ascii="Verdana Pro" w:hAnsi="Verdana Pro"/>
          <w:sz w:val="18"/>
          <w:szCs w:val="18"/>
        </w:rPr>
        <w:t xml:space="preserve">De overeenkomst eindigt automatisch op het moment dat de Dienst via de telefonische toelichting </w:t>
      </w:r>
      <w:proofErr w:type="spellStart"/>
      <w:r w:rsidRPr="00045C6C">
        <w:rPr>
          <w:rFonts w:ascii="Verdana Pro" w:hAnsi="Verdana Pro"/>
          <w:sz w:val="18"/>
          <w:szCs w:val="18"/>
        </w:rPr>
        <w:t>danwel</w:t>
      </w:r>
      <w:proofErr w:type="spellEnd"/>
      <w:r w:rsidRPr="00045C6C">
        <w:rPr>
          <w:rFonts w:ascii="Verdana Pro" w:hAnsi="Verdana Pro"/>
          <w:sz w:val="18"/>
          <w:szCs w:val="18"/>
        </w:rPr>
        <w:t xml:space="preserve"> (indien Contractant niet bereikbaar is) via een toelichting per e-mail, door </w:t>
      </w:r>
      <w:proofErr w:type="spellStart"/>
      <w:r w:rsidRPr="00045C6C">
        <w:rPr>
          <w:rFonts w:ascii="Verdana Pro" w:hAnsi="Verdana Pro"/>
          <w:sz w:val="18"/>
          <w:szCs w:val="18"/>
        </w:rPr>
        <w:t>Youvia</w:t>
      </w:r>
      <w:proofErr w:type="spellEnd"/>
      <w:r w:rsidRPr="00045C6C">
        <w:rPr>
          <w:rFonts w:ascii="Verdana Pro" w:hAnsi="Verdana Pro"/>
          <w:sz w:val="18"/>
          <w:szCs w:val="18"/>
        </w:rPr>
        <w:t xml:space="preserve"> wordt opgeleverd.</w:t>
      </w:r>
    </w:p>
    <w:p w14:paraId="067B1C4F" w14:textId="77777777" w:rsidR="00FB42E4" w:rsidRDefault="00FB42E4" w:rsidP="00045C6C">
      <w:pPr>
        <w:pStyle w:val="Geenafstand"/>
        <w:rPr>
          <w:rFonts w:ascii="Verdana Pro" w:hAnsi="Verdana Pro"/>
          <w:sz w:val="18"/>
          <w:szCs w:val="18"/>
        </w:rPr>
      </w:pPr>
    </w:p>
    <w:p w14:paraId="73AC8697" w14:textId="77777777" w:rsidR="00FB42E4" w:rsidRDefault="00FB42E4" w:rsidP="00045C6C">
      <w:pPr>
        <w:pStyle w:val="Geenafstand"/>
        <w:rPr>
          <w:rFonts w:ascii="Verdana Pro" w:hAnsi="Verdana Pro"/>
          <w:sz w:val="18"/>
          <w:szCs w:val="18"/>
        </w:rPr>
      </w:pPr>
    </w:p>
    <w:p w14:paraId="68D46C07" w14:textId="77777777" w:rsidR="00FB42E4" w:rsidRDefault="00FB42E4" w:rsidP="00045C6C">
      <w:pPr>
        <w:pStyle w:val="Geenafstand"/>
        <w:rPr>
          <w:rFonts w:ascii="Verdana Pro" w:hAnsi="Verdana Pro"/>
          <w:sz w:val="18"/>
          <w:szCs w:val="18"/>
        </w:rPr>
      </w:pPr>
    </w:p>
    <w:p w14:paraId="37496A55" w14:textId="77777777" w:rsidR="00FB42E4" w:rsidRPr="00045C6C" w:rsidRDefault="00FB42E4" w:rsidP="00045C6C">
      <w:pPr>
        <w:pStyle w:val="Geenafstand"/>
        <w:rPr>
          <w:rFonts w:ascii="Verdana Pro" w:hAnsi="Verdana Pro"/>
          <w:sz w:val="18"/>
          <w:szCs w:val="18"/>
        </w:rPr>
      </w:pPr>
    </w:p>
    <w:p w14:paraId="01C3F56F" w14:textId="77777777" w:rsidR="00045C6C" w:rsidRPr="00045C6C" w:rsidRDefault="00045C6C" w:rsidP="00045C6C">
      <w:pPr>
        <w:pStyle w:val="Geenafstand"/>
        <w:rPr>
          <w:rFonts w:ascii="Verdana Pro" w:hAnsi="Verdana Pro"/>
          <w:sz w:val="18"/>
          <w:szCs w:val="18"/>
        </w:rPr>
      </w:pPr>
      <w:r w:rsidRPr="00045C6C">
        <w:rPr>
          <w:rFonts w:ascii="Verdana Pro" w:hAnsi="Verdana Pro"/>
          <w:sz w:val="18"/>
          <w:szCs w:val="18"/>
        </w:rPr>
        <w:t>V_27 20240717</w:t>
      </w:r>
    </w:p>
    <w:p w14:paraId="52D3A435" w14:textId="4C98615A" w:rsidR="00BE5EBF" w:rsidRPr="00045C6C" w:rsidRDefault="00BE5EBF" w:rsidP="00045C6C">
      <w:pPr>
        <w:pStyle w:val="Geenafstand"/>
        <w:rPr>
          <w:rFonts w:ascii="Verdana Pro" w:hAnsi="Verdana Pro"/>
          <w:sz w:val="18"/>
          <w:szCs w:val="18"/>
        </w:rPr>
      </w:pPr>
    </w:p>
    <w:sectPr w:rsidR="00BE5EBF" w:rsidRPr="00045C6C" w:rsidSect="005B3941">
      <w:headerReference w:type="default" r:id="rId12"/>
      <w:footerReference w:type="default" r:id="rId13"/>
      <w:pgSz w:w="11906" w:h="16838"/>
      <w:pgMar w:top="1417" w:right="1417" w:bottom="1417" w:left="1417" w:header="141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73DA8" w14:textId="77777777" w:rsidR="00FF458F" w:rsidRDefault="00FF458F" w:rsidP="00E94AC0">
      <w:pPr>
        <w:spacing w:after="0" w:line="240" w:lineRule="auto"/>
      </w:pPr>
      <w:r>
        <w:separator/>
      </w:r>
    </w:p>
  </w:endnote>
  <w:endnote w:type="continuationSeparator" w:id="0">
    <w:p w14:paraId="51CF8ECB" w14:textId="77777777" w:rsidR="00FF458F" w:rsidRDefault="00FF458F" w:rsidP="00E94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Pro">
    <w:panose1 w:val="020B0604030504040204"/>
    <w:charset w:val="00"/>
    <w:family w:val="swiss"/>
    <w:pitch w:val="variable"/>
    <w:sig w:usb0="80000287" w:usb1="00000043" w:usb2="00000000" w:usb3="00000000" w:csb0="0000009F" w:csb1="00000000"/>
  </w:font>
  <w:font w:name="Verdana">
    <w:panose1 w:val="020B0604030504040204"/>
    <w:charset w:val="00"/>
    <w:family w:val="swiss"/>
    <w:pitch w:val="variable"/>
    <w:sig w:usb0="A00006FF" w:usb1="4000205B" w:usb2="00000010" w:usb3="00000000" w:csb0="0000019F" w:csb1="00000000"/>
  </w:font>
  <w:font w:name="Krub SemiBold">
    <w:altName w:val="Browallia New"/>
    <w:panose1 w:val="00000700000000000000"/>
    <w:charset w:val="00"/>
    <w:family w:val="auto"/>
    <w:pitch w:val="variable"/>
    <w:sig w:usb0="21000007" w:usb1="00000001" w:usb2="00000000" w:usb3="00000000" w:csb0="00010193" w:csb1="00000000"/>
  </w:font>
  <w:font w:name="Krub Light">
    <w:altName w:val="Browallia New"/>
    <w:panose1 w:val="00000400000000000000"/>
    <w:charset w:val="00"/>
    <w:family w:val="auto"/>
    <w:pitch w:val="variable"/>
    <w:sig w:usb0="21000007" w:usb1="00000001" w:usb2="00000000" w:usb3="00000000" w:csb0="0001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F634C" w14:textId="7477720E" w:rsidR="00674391" w:rsidRDefault="00C11D8D" w:rsidP="004B1FDB">
    <w:pPr>
      <w:pStyle w:val="Voettekst"/>
      <w:tabs>
        <w:tab w:val="clear" w:pos="4536"/>
        <w:tab w:val="left" w:pos="2410"/>
        <w:tab w:val="left" w:pos="4678"/>
        <w:tab w:val="left" w:pos="6663"/>
      </w:tabs>
      <w:rPr>
        <w:rFonts w:ascii="Verdana" w:hAnsi="Verdana"/>
        <w:b/>
        <w:bCs/>
        <w:sz w:val="18"/>
        <w:szCs w:val="18"/>
      </w:rPr>
    </w:pPr>
    <w:r w:rsidRPr="004B1CD6">
      <w:rPr>
        <w:rFonts w:ascii="Verdana" w:hAnsi="Verdana"/>
        <w:noProof/>
        <w:sz w:val="20"/>
        <w:szCs w:val="20"/>
        <w:lang w:val="en-GB"/>
      </w:rPr>
      <w:drawing>
        <wp:anchor distT="0" distB="0" distL="114300" distR="114300" simplePos="0" relativeHeight="251548672" behindDoc="1" locked="0" layoutInCell="1" allowOverlap="1" wp14:anchorId="23302E96" wp14:editId="76FA989C">
          <wp:simplePos x="0" y="0"/>
          <wp:positionH relativeFrom="column">
            <wp:posOffset>-3797612</wp:posOffset>
          </wp:positionH>
          <wp:positionV relativeFrom="paragraph">
            <wp:posOffset>-154365</wp:posOffset>
          </wp:positionV>
          <wp:extent cx="4343400" cy="4343400"/>
          <wp:effectExtent l="0" t="0" r="0" b="0"/>
          <wp:wrapNone/>
          <wp:docPr id="1038610333" name="Afbeelding 7" descr="Afbeelding met cirkel, Kleurrijkheid, g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385802" name="Afbeelding 7" descr="Afbeelding met cirkel, Kleurrijkheid, geel&#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43400" cy="4343400"/>
                  </a:xfrm>
                  <a:prstGeom prst="rect">
                    <a:avLst/>
                  </a:prstGeom>
                </pic:spPr>
              </pic:pic>
            </a:graphicData>
          </a:graphic>
          <wp14:sizeRelH relativeFrom="page">
            <wp14:pctWidth>0</wp14:pctWidth>
          </wp14:sizeRelH>
          <wp14:sizeRelV relativeFrom="page">
            <wp14:pctHeight>0</wp14:pctHeight>
          </wp14:sizeRelV>
        </wp:anchor>
      </w:drawing>
    </w:r>
  </w:p>
  <w:p w14:paraId="1EFA6DB8" w14:textId="77777777" w:rsidR="00674391" w:rsidRDefault="00674391" w:rsidP="004B1FDB">
    <w:pPr>
      <w:pStyle w:val="Voettekst"/>
      <w:tabs>
        <w:tab w:val="clear" w:pos="4536"/>
        <w:tab w:val="left" w:pos="2410"/>
        <w:tab w:val="left" w:pos="4678"/>
        <w:tab w:val="left" w:pos="6663"/>
      </w:tabs>
      <w:rPr>
        <w:rFonts w:ascii="Verdana" w:hAnsi="Verdana"/>
        <w:b/>
        <w:bCs/>
        <w:sz w:val="18"/>
        <w:szCs w:val="18"/>
      </w:rPr>
    </w:pPr>
  </w:p>
  <w:p w14:paraId="0E88E9D0" w14:textId="77777777" w:rsidR="00B7183E" w:rsidRDefault="00B7183E" w:rsidP="004B1FDB">
    <w:pPr>
      <w:pStyle w:val="Voettekst"/>
      <w:tabs>
        <w:tab w:val="clear" w:pos="4536"/>
        <w:tab w:val="left" w:pos="2410"/>
        <w:tab w:val="left" w:pos="4678"/>
        <w:tab w:val="left" w:pos="6663"/>
      </w:tabs>
      <w:rPr>
        <w:rFonts w:ascii="Verdana" w:hAnsi="Verdana"/>
        <w:b/>
        <w:bCs/>
        <w:sz w:val="18"/>
        <w:szCs w:val="18"/>
      </w:rPr>
    </w:pPr>
  </w:p>
  <w:p w14:paraId="3AE25A59" w14:textId="7778E85F" w:rsidR="00935EF3" w:rsidRPr="00133FB6" w:rsidRDefault="00464EA3" w:rsidP="004B1FDB">
    <w:pPr>
      <w:pStyle w:val="Voettekst"/>
      <w:tabs>
        <w:tab w:val="clear" w:pos="4536"/>
        <w:tab w:val="left" w:pos="2410"/>
        <w:tab w:val="left" w:pos="4678"/>
        <w:tab w:val="left" w:pos="6663"/>
      </w:tabs>
      <w:rPr>
        <w:rFonts w:ascii="Verdana" w:hAnsi="Verdana"/>
        <w:b/>
        <w:bCs/>
        <w:sz w:val="18"/>
        <w:szCs w:val="18"/>
      </w:rPr>
    </w:pPr>
    <w:r>
      <w:rPr>
        <w:rFonts w:ascii="Verdana" w:hAnsi="Verdana"/>
        <w:b/>
        <w:bCs/>
        <w:sz w:val="18"/>
        <w:szCs w:val="18"/>
      </w:rPr>
      <w:t xml:space="preserve">          </w:t>
    </w:r>
    <w:proofErr w:type="spellStart"/>
    <w:r w:rsidR="00935EF3" w:rsidRPr="00133FB6">
      <w:rPr>
        <w:rFonts w:ascii="Verdana" w:hAnsi="Verdana"/>
        <w:b/>
        <w:bCs/>
        <w:sz w:val="18"/>
        <w:szCs w:val="18"/>
      </w:rPr>
      <w:t>Youvia</w:t>
    </w:r>
    <w:proofErr w:type="spellEnd"/>
    <w:r w:rsidR="00935EF3" w:rsidRPr="00133FB6">
      <w:rPr>
        <w:rFonts w:ascii="Verdana" w:hAnsi="Verdana"/>
        <w:b/>
        <w:bCs/>
        <w:sz w:val="18"/>
        <w:szCs w:val="18"/>
      </w:rPr>
      <w:t xml:space="preserve">           </w:t>
    </w:r>
    <w:r w:rsidR="00935EF3">
      <w:rPr>
        <w:rFonts w:ascii="Verdana" w:hAnsi="Verdana"/>
        <w:b/>
        <w:bCs/>
        <w:sz w:val="18"/>
        <w:szCs w:val="18"/>
      </w:rPr>
      <w:t xml:space="preserve">  </w:t>
    </w:r>
    <w:r w:rsidR="00935EF3" w:rsidRPr="00133FB6">
      <w:rPr>
        <w:rFonts w:ascii="Verdana" w:hAnsi="Verdana"/>
        <w:b/>
        <w:bCs/>
        <w:sz w:val="18"/>
        <w:szCs w:val="18"/>
      </w:rPr>
      <w:t xml:space="preserve"> </w:t>
    </w:r>
    <w:r w:rsidR="00935EF3" w:rsidRPr="00133FB6">
      <w:rPr>
        <w:rFonts w:ascii="Verdana" w:hAnsi="Verdana"/>
        <w:b/>
        <w:bCs/>
        <w:noProof/>
        <w:sz w:val="18"/>
        <w:szCs w:val="18"/>
      </w:rPr>
      <w:drawing>
        <wp:inline distT="0" distB="0" distL="0" distR="0" wp14:anchorId="2F8411CC" wp14:editId="78AB7E59">
          <wp:extent cx="132522" cy="132522"/>
          <wp:effectExtent l="0" t="0" r="0" b="0"/>
          <wp:docPr id="381905737" name="Graphic 2" descr="Ontvanger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905737" name="Graphic 381905737" descr="Ontvanger met effen opvulling"/>
                  <pic:cNvPicPr/>
                </pic:nvPicPr>
                <pic:blipFill>
                  <a:blip r:embed="rId2">
                    <a:extLst>
                      <a:ext uri="{96DAC541-7B7A-43D3-8B79-37D633B846F1}">
                        <asvg:svgBlip xmlns:asvg="http://schemas.microsoft.com/office/drawing/2016/SVG/main" r:embed="rId3"/>
                      </a:ext>
                    </a:extLst>
                  </a:blip>
                  <a:stretch>
                    <a:fillRect/>
                  </a:stretch>
                </pic:blipFill>
                <pic:spPr>
                  <a:xfrm>
                    <a:off x="0" y="0"/>
                    <a:ext cx="135251" cy="135251"/>
                  </a:xfrm>
                  <a:prstGeom prst="rect">
                    <a:avLst/>
                  </a:prstGeom>
                </pic:spPr>
              </pic:pic>
            </a:graphicData>
          </a:graphic>
        </wp:inline>
      </w:drawing>
    </w:r>
    <w:r w:rsidR="00935EF3" w:rsidRPr="00133FB6">
      <w:rPr>
        <w:rFonts w:ascii="Verdana" w:hAnsi="Verdana"/>
        <w:b/>
        <w:bCs/>
        <w:sz w:val="18"/>
        <w:szCs w:val="18"/>
      </w:rPr>
      <w:t xml:space="preserve"> </w:t>
    </w:r>
    <w:r w:rsidR="00935EF3" w:rsidRPr="000E7B95">
      <w:rPr>
        <w:rFonts w:ascii="Verdana" w:hAnsi="Verdana"/>
        <w:sz w:val="16"/>
        <w:szCs w:val="16"/>
      </w:rPr>
      <w:t>020 408 6400</w:t>
    </w:r>
    <w:r w:rsidR="004B1FDB">
      <w:rPr>
        <w:rFonts w:ascii="Verdana" w:hAnsi="Verdana"/>
        <w:b/>
        <w:bCs/>
        <w:sz w:val="18"/>
        <w:szCs w:val="18"/>
      </w:rPr>
      <w:tab/>
    </w:r>
    <w:proofErr w:type="spellStart"/>
    <w:r w:rsidR="00935EF3" w:rsidRPr="000E7B95">
      <w:rPr>
        <w:rFonts w:ascii="Verdana" w:hAnsi="Verdana"/>
        <w:sz w:val="16"/>
        <w:szCs w:val="16"/>
      </w:rPr>
      <w:t>Herikerbergweg</w:t>
    </w:r>
    <w:proofErr w:type="spellEnd"/>
    <w:r w:rsidR="00935EF3" w:rsidRPr="000E7B95">
      <w:rPr>
        <w:rFonts w:ascii="Verdana" w:hAnsi="Verdana"/>
        <w:sz w:val="16"/>
        <w:szCs w:val="16"/>
      </w:rPr>
      <w:t xml:space="preserve"> 88</w:t>
    </w:r>
    <w:r w:rsidR="004B1FDB">
      <w:rPr>
        <w:rFonts w:ascii="Verdana" w:hAnsi="Verdana"/>
        <w:sz w:val="18"/>
        <w:szCs w:val="18"/>
      </w:rPr>
      <w:tab/>
    </w:r>
    <w:proofErr w:type="spellStart"/>
    <w:r w:rsidR="00935EF3" w:rsidRPr="000E7B95">
      <w:rPr>
        <w:rFonts w:ascii="Verdana" w:eastAsia="Krub SemiBold" w:hAnsi="Verdana" w:cs="Krub SemiBold"/>
        <w:b/>
        <w:bCs/>
        <w:sz w:val="16"/>
        <w:szCs w:val="16"/>
      </w:rPr>
      <w:t>Kvk</w:t>
    </w:r>
    <w:proofErr w:type="spellEnd"/>
    <w:r w:rsidR="00935EF3" w:rsidRPr="000E7B95">
      <w:rPr>
        <w:rFonts w:ascii="Verdana" w:eastAsia="Krub Light" w:hAnsi="Verdana" w:cs="Krub Light"/>
        <w:sz w:val="16"/>
        <w:szCs w:val="16"/>
      </w:rPr>
      <w:t xml:space="preserve"> </w:t>
    </w:r>
    <w:r w:rsidR="00935EF3">
      <w:rPr>
        <w:rFonts w:ascii="Verdana" w:eastAsia="Krub Light" w:hAnsi="Verdana" w:cs="Krub Light"/>
        <w:sz w:val="16"/>
        <w:szCs w:val="16"/>
      </w:rPr>
      <w:t xml:space="preserve"> </w:t>
    </w:r>
    <w:r w:rsidR="00935EF3" w:rsidRPr="000E7B95">
      <w:rPr>
        <w:rFonts w:ascii="Verdana" w:eastAsia="Krub Light" w:hAnsi="Verdana" w:cs="Krub Light"/>
        <w:sz w:val="16"/>
        <w:szCs w:val="16"/>
      </w:rPr>
      <w:t xml:space="preserve">Amsterdam </w:t>
    </w:r>
    <w:r w:rsidR="00935EF3" w:rsidRPr="000E7B95">
      <w:rPr>
        <w:rFonts w:ascii="Verdana" w:hAnsi="Verdana"/>
        <w:sz w:val="16"/>
        <w:szCs w:val="16"/>
      </w:rPr>
      <w:t>27 198 207</w:t>
    </w:r>
  </w:p>
  <w:p w14:paraId="18B0DF2D" w14:textId="0445DFF6" w:rsidR="00935EF3" w:rsidRPr="00133FB6" w:rsidRDefault="004B1FDB" w:rsidP="004B1FDB">
    <w:pPr>
      <w:pStyle w:val="Voettekst"/>
      <w:tabs>
        <w:tab w:val="clear" w:pos="4536"/>
        <w:tab w:val="left" w:pos="2410"/>
        <w:tab w:val="left" w:pos="4678"/>
        <w:tab w:val="left" w:pos="6663"/>
      </w:tabs>
      <w:rPr>
        <w:rFonts w:ascii="Verdana" w:hAnsi="Verdana"/>
        <w:b/>
        <w:bCs/>
        <w:sz w:val="18"/>
        <w:szCs w:val="18"/>
      </w:rPr>
    </w:pPr>
    <w:r>
      <w:rPr>
        <w:rFonts w:ascii="Verdana" w:hAnsi="Verdana"/>
        <w:b/>
        <w:bCs/>
        <w:noProof/>
        <w:sz w:val="18"/>
        <w:szCs w:val="18"/>
      </w:rPr>
      <w:drawing>
        <wp:anchor distT="0" distB="0" distL="114300" distR="114300" simplePos="0" relativeHeight="251657216" behindDoc="0" locked="0" layoutInCell="1" allowOverlap="1" wp14:anchorId="661B01DC" wp14:editId="1BA40B30">
          <wp:simplePos x="0" y="0"/>
          <wp:positionH relativeFrom="column">
            <wp:posOffset>1351280</wp:posOffset>
          </wp:positionH>
          <wp:positionV relativeFrom="paragraph">
            <wp:posOffset>14234</wp:posOffset>
          </wp:positionV>
          <wp:extent cx="149225" cy="135255"/>
          <wp:effectExtent l="0" t="0" r="3175" b="0"/>
          <wp:wrapNone/>
          <wp:docPr id="199930510" name="Graphic 6" descr="Envelop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0510" name="Graphic 199930510" descr="Envelop met effen opvulling"/>
                  <pic:cNvPicPr/>
                </pic:nvPicPr>
                <pic:blipFill>
                  <a:blip r:embed="rId4">
                    <a:extLst>
                      <a:ext uri="{96DAC541-7B7A-43D3-8B79-37D633B846F1}">
                        <asvg:svgBlip xmlns:asvg="http://schemas.microsoft.com/office/drawing/2016/SVG/main" r:embed="rId5"/>
                      </a:ext>
                    </a:extLst>
                  </a:blip>
                  <a:stretch>
                    <a:fillRect/>
                  </a:stretch>
                </pic:blipFill>
                <pic:spPr>
                  <a:xfrm>
                    <a:off x="0" y="0"/>
                    <a:ext cx="149225" cy="135255"/>
                  </a:xfrm>
                  <a:prstGeom prst="rect">
                    <a:avLst/>
                  </a:prstGeom>
                </pic:spPr>
              </pic:pic>
            </a:graphicData>
          </a:graphic>
          <wp14:sizeRelV relativeFrom="margin">
            <wp14:pctHeight>0</wp14:pctHeight>
          </wp14:sizeRelV>
        </wp:anchor>
      </w:drawing>
    </w:r>
    <w:r w:rsidR="00935EF3">
      <w:rPr>
        <w:rFonts w:ascii="Verdana" w:hAnsi="Verdana"/>
        <w:b/>
        <w:bCs/>
        <w:sz w:val="18"/>
        <w:szCs w:val="18"/>
      </w:rPr>
      <w:t xml:space="preserve">          </w:t>
    </w:r>
    <w:r w:rsidR="00935EF3" w:rsidRPr="00133FB6">
      <w:rPr>
        <w:rFonts w:ascii="Verdana" w:hAnsi="Verdana"/>
        <w:b/>
        <w:bCs/>
        <w:sz w:val="18"/>
        <w:szCs w:val="18"/>
      </w:rPr>
      <w:t>Gouden Gids</w:t>
    </w:r>
    <w:r w:rsidR="00D044D5">
      <w:rPr>
        <w:rFonts w:ascii="Verdana" w:hAnsi="Verdana"/>
        <w:b/>
        <w:bCs/>
        <w:sz w:val="18"/>
        <w:szCs w:val="18"/>
      </w:rPr>
      <w:tab/>
    </w:r>
    <w:hyperlink r:id="rId6" w:history="1">
      <w:r w:rsidR="00D044D5" w:rsidRPr="00723001">
        <w:rPr>
          <w:rStyle w:val="Hyperlink"/>
          <w:rFonts w:ascii="Verdana" w:hAnsi="Verdana"/>
          <w:sz w:val="16"/>
          <w:szCs w:val="16"/>
        </w:rPr>
        <w:t>klantreactie@youvia.nl</w:t>
      </w:r>
    </w:hyperlink>
    <w:r>
      <w:rPr>
        <w:rFonts w:ascii="Verdana" w:hAnsi="Verdana"/>
        <w:b/>
        <w:bCs/>
        <w:sz w:val="18"/>
        <w:szCs w:val="18"/>
      </w:rPr>
      <w:tab/>
    </w:r>
    <w:r w:rsidR="00935EF3" w:rsidRPr="000E7B95">
      <w:rPr>
        <w:rFonts w:ascii="Verdana" w:hAnsi="Verdana"/>
        <w:sz w:val="16"/>
        <w:szCs w:val="16"/>
      </w:rPr>
      <w:t>1101 CM Amsterdam</w:t>
    </w:r>
    <w:r>
      <w:rPr>
        <w:rFonts w:ascii="Verdana" w:hAnsi="Verdana"/>
        <w:sz w:val="16"/>
        <w:szCs w:val="16"/>
      </w:rPr>
      <w:tab/>
    </w:r>
    <w:r w:rsidR="00935EF3" w:rsidRPr="000E7B95">
      <w:rPr>
        <w:rFonts w:ascii="Verdana" w:eastAsia="Krub SemiBold" w:hAnsi="Verdana" w:cs="Krub SemiBold"/>
        <w:b/>
        <w:bCs/>
        <w:sz w:val="16"/>
        <w:szCs w:val="16"/>
      </w:rPr>
      <w:t>Btw</w:t>
    </w:r>
    <w:r w:rsidR="00935EF3" w:rsidRPr="000E7B95">
      <w:rPr>
        <w:rFonts w:ascii="Verdana" w:eastAsia="Krub Light" w:hAnsi="Verdana" w:cs="Krub Light"/>
        <w:sz w:val="16"/>
        <w:szCs w:val="16"/>
      </w:rPr>
      <w:t xml:space="preserve"> </w:t>
    </w:r>
    <w:r>
      <w:rPr>
        <w:rFonts w:ascii="Verdana" w:eastAsia="Krub Light" w:hAnsi="Verdana" w:cs="Krub Light"/>
        <w:sz w:val="16"/>
        <w:szCs w:val="16"/>
      </w:rPr>
      <w:t xml:space="preserve"> </w:t>
    </w:r>
    <w:r w:rsidR="00935EF3" w:rsidRPr="000E7B95">
      <w:rPr>
        <w:rFonts w:ascii="Verdana" w:hAnsi="Verdana"/>
        <w:sz w:val="16"/>
        <w:szCs w:val="16"/>
      </w:rPr>
      <w:t>8096.37.546.B01</w:t>
    </w:r>
  </w:p>
  <w:p w14:paraId="74966E8B" w14:textId="546E88D4" w:rsidR="00464EA3" w:rsidRPr="00133FB6" w:rsidRDefault="00464EA3" w:rsidP="00B7183E">
    <w:pPr>
      <w:pStyle w:val="Voettekst"/>
      <w:tabs>
        <w:tab w:val="left" w:pos="2268"/>
      </w:tabs>
      <w:jc w:val="center"/>
      <w:rPr>
        <w:rFonts w:ascii="Verdana" w:hAnsi="Verdana"/>
        <w:b/>
        <w:bCs/>
        <w:sz w:val="18"/>
        <w:szCs w:val="18"/>
      </w:rPr>
    </w:pPr>
  </w:p>
  <w:p w14:paraId="6C9CAF81" w14:textId="6BC791BB" w:rsidR="00900515" w:rsidRPr="00397BBC" w:rsidRDefault="00187189" w:rsidP="00FD17B3">
    <w:pPr>
      <w:pStyle w:val="Voettekst"/>
      <w:tabs>
        <w:tab w:val="left" w:pos="567"/>
        <w:tab w:val="left" w:pos="2410"/>
        <w:tab w:val="left" w:pos="4678"/>
        <w:tab w:val="left" w:pos="6663"/>
      </w:tabs>
      <w:rPr>
        <w:rFonts w:ascii="Verdana" w:hAnsi="Verdana"/>
        <w:b/>
        <w:bCs/>
        <w:sz w:val="18"/>
        <w:szCs w:val="18"/>
      </w:rPr>
    </w:pPr>
    <w:r>
      <w:rPr>
        <w:rFonts w:ascii="Verdana" w:hAnsi="Verdana"/>
        <w:b/>
        <w:bC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D3DE2" w14:textId="77777777" w:rsidR="00FF458F" w:rsidRDefault="00FF458F" w:rsidP="00E94AC0">
      <w:pPr>
        <w:spacing w:after="0" w:line="240" w:lineRule="auto"/>
      </w:pPr>
      <w:r>
        <w:separator/>
      </w:r>
    </w:p>
  </w:footnote>
  <w:footnote w:type="continuationSeparator" w:id="0">
    <w:p w14:paraId="3A6EEBBB" w14:textId="77777777" w:rsidR="00FF458F" w:rsidRDefault="00FF458F" w:rsidP="00E94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EAFA4" w14:textId="7D9ADB64" w:rsidR="000B72AD" w:rsidRDefault="00923389" w:rsidP="00E94AC0">
    <w:pPr>
      <w:pStyle w:val="Koptekst"/>
      <w:tabs>
        <w:tab w:val="clear" w:pos="4536"/>
        <w:tab w:val="clear" w:pos="9072"/>
        <w:tab w:val="left" w:pos="5692"/>
      </w:tabs>
    </w:pPr>
    <w:r w:rsidRPr="00A672E5">
      <w:rPr>
        <w:rFonts w:ascii="Verdana Pro" w:hAnsi="Verdana Pro"/>
        <w:noProof/>
      </w:rPr>
      <w:drawing>
        <wp:anchor distT="0" distB="0" distL="114300" distR="114300" simplePos="0" relativeHeight="251820032" behindDoc="0" locked="0" layoutInCell="1" allowOverlap="1" wp14:anchorId="68D86DA3" wp14:editId="4AE83205">
          <wp:simplePos x="0" y="0"/>
          <wp:positionH relativeFrom="column">
            <wp:posOffset>17780</wp:posOffset>
          </wp:positionH>
          <wp:positionV relativeFrom="paragraph">
            <wp:posOffset>-146685</wp:posOffset>
          </wp:positionV>
          <wp:extent cx="1478280" cy="556558"/>
          <wp:effectExtent l="0" t="0" r="7620" b="0"/>
          <wp:wrapNone/>
          <wp:docPr id="1903584681" name="Afbeelding 1" descr="Afbeelding met Graphics, logo, Lettertype,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428021" name="Afbeelding 1" descr="Afbeelding met Graphics, logo, Lettertype, symbool&#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56558"/>
                  </a:xfrm>
                  <a:prstGeom prst="rect">
                    <a:avLst/>
                  </a:prstGeom>
                </pic:spPr>
              </pic:pic>
            </a:graphicData>
          </a:graphic>
          <wp14:sizeRelH relativeFrom="page">
            <wp14:pctWidth>0</wp14:pctWidth>
          </wp14:sizeRelH>
          <wp14:sizeRelV relativeFrom="page">
            <wp14:pctHeight>0</wp14:pctHeight>
          </wp14:sizeRelV>
        </wp:anchor>
      </w:drawing>
    </w:r>
    <w:r w:rsidR="000B4F7A">
      <w:rPr>
        <w:rFonts w:ascii="Verdana" w:hAnsi="Verdana"/>
        <w:noProof/>
        <w:lang w:val="en-GB"/>
      </w:rPr>
      <w:drawing>
        <wp:anchor distT="0" distB="0" distL="114300" distR="114300" simplePos="0" relativeHeight="251765760" behindDoc="1" locked="0" layoutInCell="1" allowOverlap="1" wp14:anchorId="6690DDE5" wp14:editId="38DF9306">
          <wp:simplePos x="0" y="0"/>
          <wp:positionH relativeFrom="column">
            <wp:posOffset>3862705</wp:posOffset>
          </wp:positionH>
          <wp:positionV relativeFrom="paragraph">
            <wp:posOffset>-1741170</wp:posOffset>
          </wp:positionV>
          <wp:extent cx="2781300" cy="2601595"/>
          <wp:effectExtent l="0" t="0" r="0" b="0"/>
          <wp:wrapNone/>
          <wp:docPr id="539731769" name="Afbeelding 7" descr="Afbeelding met cirkel, Kleurrijkheid, g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385802" name="Afbeelding 7" descr="Afbeelding met cirkel, Kleurrijkheid, geel&#10;&#10;Automatisch gegenereerde beschrijving"/>
                  <pic:cNvPicPr/>
                </pic:nvPicPr>
                <pic:blipFill rotWithShape="1">
                  <a:blip r:embed="rId2" cstate="print">
                    <a:extLst>
                      <a:ext uri="{28A0092B-C50C-407E-A947-70E740481C1C}">
                        <a14:useLocalDpi xmlns:a14="http://schemas.microsoft.com/office/drawing/2010/main" val="0"/>
                      </a:ext>
                    </a:extLst>
                  </a:blip>
                  <a:srcRect t="40102" r="35965"/>
                  <a:stretch/>
                </pic:blipFill>
                <pic:spPr bwMode="auto">
                  <a:xfrm>
                    <a:off x="0" y="0"/>
                    <a:ext cx="2781300" cy="2601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72AD">
      <w:tab/>
    </w:r>
    <w:r w:rsidR="000B72AD">
      <w:tab/>
    </w:r>
    <w:r w:rsidR="000B72AD">
      <w:tab/>
    </w:r>
  </w:p>
  <w:p w14:paraId="1A9A5D53" w14:textId="4A2139AC" w:rsidR="00E94AC0" w:rsidRDefault="00E94AC0">
    <w:pPr>
      <w:pStyle w:val="Koptekst"/>
      <w:rPr>
        <w:noProof/>
      </w:rPr>
    </w:pPr>
  </w:p>
  <w:p w14:paraId="29D1BC0C" w14:textId="77777777" w:rsidR="000B4F7A" w:rsidRDefault="000B4F7A">
    <w:pPr>
      <w:pStyle w:val="Koptekst"/>
      <w:rPr>
        <w:rFonts w:ascii="Verdana" w:hAnsi="Verdana"/>
        <w:noProof/>
        <w:lang w:val="en-GB"/>
      </w:rPr>
    </w:pPr>
  </w:p>
  <w:p w14:paraId="151C2FD3" w14:textId="66BD866B" w:rsidR="00E94AC0" w:rsidRDefault="00E94AC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5536C3"/>
    <w:multiLevelType w:val="hybridMultilevel"/>
    <w:tmpl w:val="2BD4D3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02486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AC0"/>
    <w:rsid w:val="00003EDE"/>
    <w:rsid w:val="0000759B"/>
    <w:rsid w:val="000219EA"/>
    <w:rsid w:val="00022AE7"/>
    <w:rsid w:val="00026392"/>
    <w:rsid w:val="00031DE1"/>
    <w:rsid w:val="000323AF"/>
    <w:rsid w:val="000342B9"/>
    <w:rsid w:val="00037039"/>
    <w:rsid w:val="00045C6C"/>
    <w:rsid w:val="00051272"/>
    <w:rsid w:val="00060C60"/>
    <w:rsid w:val="00077A4F"/>
    <w:rsid w:val="00093F9A"/>
    <w:rsid w:val="000B2AA4"/>
    <w:rsid w:val="000B4F7A"/>
    <w:rsid w:val="000B619A"/>
    <w:rsid w:val="000B72AD"/>
    <w:rsid w:val="00117208"/>
    <w:rsid w:val="00142C49"/>
    <w:rsid w:val="00156F58"/>
    <w:rsid w:val="00157628"/>
    <w:rsid w:val="001577FA"/>
    <w:rsid w:val="00174771"/>
    <w:rsid w:val="00187189"/>
    <w:rsid w:val="001946E9"/>
    <w:rsid w:val="001D36ED"/>
    <w:rsid w:val="001E2C7C"/>
    <w:rsid w:val="00207E6D"/>
    <w:rsid w:val="00223FD1"/>
    <w:rsid w:val="002639DA"/>
    <w:rsid w:val="00267823"/>
    <w:rsid w:val="002832C9"/>
    <w:rsid w:val="00284615"/>
    <w:rsid w:val="002B720B"/>
    <w:rsid w:val="002F33CA"/>
    <w:rsid w:val="002F6726"/>
    <w:rsid w:val="003027C9"/>
    <w:rsid w:val="00324028"/>
    <w:rsid w:val="00353700"/>
    <w:rsid w:val="003600C8"/>
    <w:rsid w:val="00362D6E"/>
    <w:rsid w:val="0039179B"/>
    <w:rsid w:val="003C7796"/>
    <w:rsid w:val="004127B0"/>
    <w:rsid w:val="004255E8"/>
    <w:rsid w:val="004322B0"/>
    <w:rsid w:val="0044257C"/>
    <w:rsid w:val="00464EA3"/>
    <w:rsid w:val="004714ED"/>
    <w:rsid w:val="00471FF1"/>
    <w:rsid w:val="00485055"/>
    <w:rsid w:val="004863F0"/>
    <w:rsid w:val="004B1FDB"/>
    <w:rsid w:val="004C649D"/>
    <w:rsid w:val="004D6F48"/>
    <w:rsid w:val="004E246F"/>
    <w:rsid w:val="00500465"/>
    <w:rsid w:val="00510918"/>
    <w:rsid w:val="005131B9"/>
    <w:rsid w:val="00522532"/>
    <w:rsid w:val="005550FE"/>
    <w:rsid w:val="00575D6C"/>
    <w:rsid w:val="00584605"/>
    <w:rsid w:val="005A397F"/>
    <w:rsid w:val="005B3941"/>
    <w:rsid w:val="0060308B"/>
    <w:rsid w:val="00606F56"/>
    <w:rsid w:val="00617FBE"/>
    <w:rsid w:val="00626AF7"/>
    <w:rsid w:val="006320B9"/>
    <w:rsid w:val="00652871"/>
    <w:rsid w:val="00674391"/>
    <w:rsid w:val="00677027"/>
    <w:rsid w:val="00681D88"/>
    <w:rsid w:val="006D4717"/>
    <w:rsid w:val="006E098F"/>
    <w:rsid w:val="006E6408"/>
    <w:rsid w:val="0071019B"/>
    <w:rsid w:val="00757F3C"/>
    <w:rsid w:val="00767C92"/>
    <w:rsid w:val="007C13DA"/>
    <w:rsid w:val="007D4709"/>
    <w:rsid w:val="007D5942"/>
    <w:rsid w:val="007D6A99"/>
    <w:rsid w:val="00813B1C"/>
    <w:rsid w:val="008249A4"/>
    <w:rsid w:val="00863468"/>
    <w:rsid w:val="00863BEE"/>
    <w:rsid w:val="008C26BB"/>
    <w:rsid w:val="008F25A5"/>
    <w:rsid w:val="00900515"/>
    <w:rsid w:val="00905EEC"/>
    <w:rsid w:val="009079CE"/>
    <w:rsid w:val="00923389"/>
    <w:rsid w:val="00935EF3"/>
    <w:rsid w:val="00943A1A"/>
    <w:rsid w:val="009640C1"/>
    <w:rsid w:val="0097445B"/>
    <w:rsid w:val="00975BAA"/>
    <w:rsid w:val="009F0619"/>
    <w:rsid w:val="009F1F84"/>
    <w:rsid w:val="00A149D8"/>
    <w:rsid w:val="00A2021B"/>
    <w:rsid w:val="00A46375"/>
    <w:rsid w:val="00A50704"/>
    <w:rsid w:val="00A7245F"/>
    <w:rsid w:val="00AC302B"/>
    <w:rsid w:val="00AC6DCF"/>
    <w:rsid w:val="00B0551C"/>
    <w:rsid w:val="00B05743"/>
    <w:rsid w:val="00B41181"/>
    <w:rsid w:val="00B5322E"/>
    <w:rsid w:val="00B7183E"/>
    <w:rsid w:val="00B74433"/>
    <w:rsid w:val="00B8053E"/>
    <w:rsid w:val="00B84B38"/>
    <w:rsid w:val="00B974E4"/>
    <w:rsid w:val="00BB3EB8"/>
    <w:rsid w:val="00BB7ECD"/>
    <w:rsid w:val="00BC65F5"/>
    <w:rsid w:val="00BE5EBF"/>
    <w:rsid w:val="00C11D8D"/>
    <w:rsid w:val="00C508DD"/>
    <w:rsid w:val="00C60112"/>
    <w:rsid w:val="00C70BC2"/>
    <w:rsid w:val="00C73CB9"/>
    <w:rsid w:val="00C82320"/>
    <w:rsid w:val="00C9322A"/>
    <w:rsid w:val="00CA1725"/>
    <w:rsid w:val="00CE0BC2"/>
    <w:rsid w:val="00CF49BC"/>
    <w:rsid w:val="00D03EBF"/>
    <w:rsid w:val="00D044D5"/>
    <w:rsid w:val="00D060F4"/>
    <w:rsid w:val="00D06B73"/>
    <w:rsid w:val="00D23DFE"/>
    <w:rsid w:val="00D274AC"/>
    <w:rsid w:val="00D300D7"/>
    <w:rsid w:val="00D35673"/>
    <w:rsid w:val="00D62814"/>
    <w:rsid w:val="00D70735"/>
    <w:rsid w:val="00D75D31"/>
    <w:rsid w:val="00D76814"/>
    <w:rsid w:val="00DA22BA"/>
    <w:rsid w:val="00DA73EE"/>
    <w:rsid w:val="00DC109A"/>
    <w:rsid w:val="00E323DE"/>
    <w:rsid w:val="00E32BBA"/>
    <w:rsid w:val="00E52E23"/>
    <w:rsid w:val="00E82F27"/>
    <w:rsid w:val="00E94AC0"/>
    <w:rsid w:val="00EB2008"/>
    <w:rsid w:val="00EB36FC"/>
    <w:rsid w:val="00ED3A17"/>
    <w:rsid w:val="00EF113A"/>
    <w:rsid w:val="00F14C64"/>
    <w:rsid w:val="00F24D45"/>
    <w:rsid w:val="00F319D3"/>
    <w:rsid w:val="00F85EE8"/>
    <w:rsid w:val="00F93DC1"/>
    <w:rsid w:val="00FA0A20"/>
    <w:rsid w:val="00FA19FA"/>
    <w:rsid w:val="00FA6662"/>
    <w:rsid w:val="00FB10E7"/>
    <w:rsid w:val="00FB42E4"/>
    <w:rsid w:val="00FB61E0"/>
    <w:rsid w:val="00FC16C3"/>
    <w:rsid w:val="00FC3F84"/>
    <w:rsid w:val="00FD17B3"/>
    <w:rsid w:val="00FE39DC"/>
    <w:rsid w:val="00FF458F"/>
    <w:rsid w:val="00FF4E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F3B94"/>
  <w15:chartTrackingRefBased/>
  <w15:docId w15:val="{E6871A0E-01C7-4D25-8130-FA801BCC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4AC0"/>
    <w:pPr>
      <w:spacing w:line="259" w:lineRule="auto"/>
    </w:pPr>
    <w:rPr>
      <w:kern w:val="0"/>
      <w:sz w:val="22"/>
      <w:szCs w:val="22"/>
      <w14:ligatures w14:val="none"/>
    </w:rPr>
  </w:style>
  <w:style w:type="paragraph" w:styleId="Kop1">
    <w:name w:val="heading 1"/>
    <w:basedOn w:val="Standaard"/>
    <w:next w:val="Standaard"/>
    <w:link w:val="Kop1Char"/>
    <w:uiPriority w:val="9"/>
    <w:qFormat/>
    <w:rsid w:val="00E94A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E94A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94A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94A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94A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94A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nhideWhenUsed/>
    <w:qFormat/>
    <w:rsid w:val="00E94A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nhideWhenUsed/>
    <w:qFormat/>
    <w:rsid w:val="00E94A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nhideWhenUsed/>
    <w:qFormat/>
    <w:rsid w:val="00E94A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4AC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94AC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94A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94A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94A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94A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94A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94A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94AC0"/>
    <w:rPr>
      <w:rFonts w:eastAsiaTheme="majorEastAsia" w:cstheme="majorBidi"/>
      <w:color w:val="272727" w:themeColor="text1" w:themeTint="D8"/>
    </w:rPr>
  </w:style>
  <w:style w:type="paragraph" w:styleId="Titel">
    <w:name w:val="Title"/>
    <w:basedOn w:val="Standaard"/>
    <w:next w:val="Standaard"/>
    <w:link w:val="TitelChar"/>
    <w:uiPriority w:val="10"/>
    <w:qFormat/>
    <w:rsid w:val="00E94A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94A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94A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94A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94A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94AC0"/>
    <w:rPr>
      <w:i/>
      <w:iCs/>
      <w:color w:val="404040" w:themeColor="text1" w:themeTint="BF"/>
    </w:rPr>
  </w:style>
  <w:style w:type="paragraph" w:styleId="Lijstalinea">
    <w:name w:val="List Paragraph"/>
    <w:basedOn w:val="Standaard"/>
    <w:uiPriority w:val="34"/>
    <w:qFormat/>
    <w:rsid w:val="00E94AC0"/>
    <w:pPr>
      <w:ind w:left="720"/>
      <w:contextualSpacing/>
    </w:pPr>
  </w:style>
  <w:style w:type="character" w:styleId="Intensievebenadrukking">
    <w:name w:val="Intense Emphasis"/>
    <w:basedOn w:val="Standaardalinea-lettertype"/>
    <w:uiPriority w:val="21"/>
    <w:qFormat/>
    <w:rsid w:val="00E94AC0"/>
    <w:rPr>
      <w:i/>
      <w:iCs/>
      <w:color w:val="0F4761" w:themeColor="accent1" w:themeShade="BF"/>
    </w:rPr>
  </w:style>
  <w:style w:type="paragraph" w:styleId="Duidelijkcitaat">
    <w:name w:val="Intense Quote"/>
    <w:basedOn w:val="Standaard"/>
    <w:next w:val="Standaard"/>
    <w:link w:val="DuidelijkcitaatChar"/>
    <w:uiPriority w:val="30"/>
    <w:qFormat/>
    <w:rsid w:val="00E94A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94AC0"/>
    <w:rPr>
      <w:i/>
      <w:iCs/>
      <w:color w:val="0F4761" w:themeColor="accent1" w:themeShade="BF"/>
    </w:rPr>
  </w:style>
  <w:style w:type="character" w:styleId="Intensieveverwijzing">
    <w:name w:val="Intense Reference"/>
    <w:basedOn w:val="Standaardalinea-lettertype"/>
    <w:uiPriority w:val="32"/>
    <w:qFormat/>
    <w:rsid w:val="00E94AC0"/>
    <w:rPr>
      <w:b/>
      <w:bCs/>
      <w:smallCaps/>
      <w:color w:val="0F4761" w:themeColor="accent1" w:themeShade="BF"/>
      <w:spacing w:val="5"/>
    </w:rPr>
  </w:style>
  <w:style w:type="paragraph" w:styleId="Koptekst">
    <w:name w:val="header"/>
    <w:basedOn w:val="Standaard"/>
    <w:link w:val="KoptekstChar"/>
    <w:uiPriority w:val="99"/>
    <w:unhideWhenUsed/>
    <w:rsid w:val="00E94A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4AC0"/>
  </w:style>
  <w:style w:type="paragraph" w:styleId="Voettekst">
    <w:name w:val="footer"/>
    <w:basedOn w:val="Standaard"/>
    <w:link w:val="VoettekstChar"/>
    <w:uiPriority w:val="99"/>
    <w:unhideWhenUsed/>
    <w:rsid w:val="00E94A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4AC0"/>
  </w:style>
  <w:style w:type="paragraph" w:styleId="Geenafstand">
    <w:name w:val="No Spacing"/>
    <w:uiPriority w:val="1"/>
    <w:qFormat/>
    <w:rsid w:val="00E94AC0"/>
    <w:pPr>
      <w:spacing w:after="0" w:line="240" w:lineRule="auto"/>
    </w:pPr>
    <w:rPr>
      <w:kern w:val="0"/>
      <w:sz w:val="22"/>
      <w:szCs w:val="22"/>
      <w14:ligatures w14:val="none"/>
    </w:rPr>
  </w:style>
  <w:style w:type="paragraph" w:customStyle="1" w:styleId="Standaard2">
    <w:name w:val="Standaard2"/>
    <w:basedOn w:val="Standaard"/>
    <w:rsid w:val="00E94AC0"/>
    <w:pPr>
      <w:spacing w:after="0" w:line="280" w:lineRule="atLeast"/>
    </w:pPr>
    <w:rPr>
      <w:rFonts w:ascii="Arial" w:eastAsia="Arial" w:hAnsi="Arial" w:cs="Times New Roman"/>
      <w:sz w:val="20"/>
      <w:szCs w:val="20"/>
      <w:lang w:eastAsia="nl-NL"/>
    </w:rPr>
  </w:style>
  <w:style w:type="paragraph" w:customStyle="1" w:styleId="Bloktekst1">
    <w:name w:val="Bloktekst1"/>
    <w:basedOn w:val="Standaard2"/>
    <w:rsid w:val="00E94AC0"/>
    <w:pPr>
      <w:spacing w:line="240" w:lineRule="auto"/>
      <w:ind w:left="567" w:right="1556"/>
    </w:pPr>
  </w:style>
  <w:style w:type="character" w:styleId="Hyperlink">
    <w:name w:val="Hyperlink"/>
    <w:basedOn w:val="Standaardalinea-lettertype"/>
    <w:uiPriority w:val="99"/>
    <w:unhideWhenUsed/>
    <w:rsid w:val="00900515"/>
    <w:rPr>
      <w:color w:val="467886" w:themeColor="hyperlink"/>
      <w:u w:val="single"/>
    </w:rPr>
  </w:style>
  <w:style w:type="character" w:styleId="Onopgelostemelding">
    <w:name w:val="Unresolved Mention"/>
    <w:basedOn w:val="Standaardalinea-lettertype"/>
    <w:uiPriority w:val="99"/>
    <w:semiHidden/>
    <w:unhideWhenUsed/>
    <w:rsid w:val="007C1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youvia.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klantreactie@youvia.nl" TargetMode="External"/><Relationship Id="rId5" Type="http://schemas.openxmlformats.org/officeDocument/2006/relationships/image" Target="media/image6.sv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44E510153B434AB7CD4A4460609012" ma:contentTypeVersion="16" ma:contentTypeDescription="Create a new document." ma:contentTypeScope="" ma:versionID="8a11c59b4893bd5859a52e6633448512">
  <xsd:schema xmlns:xsd="http://www.w3.org/2001/XMLSchema" xmlns:xs="http://www.w3.org/2001/XMLSchema" xmlns:p="http://schemas.microsoft.com/office/2006/metadata/properties" xmlns:ns2="567737a2-6472-400b-ba1f-92a95f96b6c1" xmlns:ns3="2f948135-b373-4fd6-be7c-028668eb93af" targetNamespace="http://schemas.microsoft.com/office/2006/metadata/properties" ma:root="true" ma:fieldsID="368520625325eb2392a04762e9a3ca13" ns2:_="" ns3:_="">
    <xsd:import namespace="567737a2-6472-400b-ba1f-92a95f96b6c1"/>
    <xsd:import namespace="2f948135-b373-4fd6-be7c-028668eb93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737a2-6472-400b-ba1f-92a95f96b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b4f172-cc99-40c0-b70c-2ec7e27e1a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948135-b373-4fd6-be7c-028668eb93a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4ac42d7-fdf8-4f69-97a9-0fceb4cd2d71}" ma:internalName="TaxCatchAll" ma:showField="CatchAllData" ma:web="2f948135-b373-4fd6-be7c-028668eb9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7737a2-6472-400b-ba1f-92a95f96b6c1">
      <Terms xmlns="http://schemas.microsoft.com/office/infopath/2007/PartnerControls"/>
    </lcf76f155ced4ddcb4097134ff3c332f>
    <TaxCatchAll xmlns="2f948135-b373-4fd6-be7c-028668eb93a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0C220A-ABC7-4C7D-BEA8-2DCEF2B44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737a2-6472-400b-ba1f-92a95f96b6c1"/>
    <ds:schemaRef ds:uri="2f948135-b373-4fd6-be7c-028668eb9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352363-B2DA-40B4-A50C-CD9F9B46CD76}">
  <ds:schemaRefs>
    <ds:schemaRef ds:uri="http://schemas.openxmlformats.org/officeDocument/2006/bibliography"/>
  </ds:schemaRefs>
</ds:datastoreItem>
</file>

<file path=customXml/itemProps3.xml><?xml version="1.0" encoding="utf-8"?>
<ds:datastoreItem xmlns:ds="http://schemas.openxmlformats.org/officeDocument/2006/customXml" ds:itemID="{FB6CC31C-6E1C-4A41-9AF7-AC7487492630}">
  <ds:schemaRefs>
    <ds:schemaRef ds:uri="http://schemas.microsoft.com/office/2006/metadata/properties"/>
    <ds:schemaRef ds:uri="http://schemas.microsoft.com/office/infopath/2007/PartnerControls"/>
    <ds:schemaRef ds:uri="567737a2-6472-400b-ba1f-92a95f96b6c1"/>
    <ds:schemaRef ds:uri="2f948135-b373-4fd6-be7c-028668eb93af"/>
  </ds:schemaRefs>
</ds:datastoreItem>
</file>

<file path=customXml/itemProps4.xml><?xml version="1.0" encoding="utf-8"?>
<ds:datastoreItem xmlns:ds="http://schemas.openxmlformats.org/officeDocument/2006/customXml" ds:itemID="{E7410ABE-D043-4DCC-953D-69A7EB9DD8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764</Words>
  <Characters>4204</Characters>
  <Application>Microsoft Office Word</Application>
  <DocSecurity>0</DocSecurity>
  <Lines>35</Lines>
  <Paragraphs>9</Paragraphs>
  <ScaleCrop>false</ScaleCrop>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Siepel</dc:creator>
  <cp:keywords/>
  <dc:description/>
  <cp:lastModifiedBy>Henk Siepel</cp:lastModifiedBy>
  <cp:revision>6</cp:revision>
  <cp:lastPrinted>2025-01-30T13:32:00Z</cp:lastPrinted>
  <dcterms:created xsi:type="dcterms:W3CDTF">2025-02-10T09:59:00Z</dcterms:created>
  <dcterms:modified xsi:type="dcterms:W3CDTF">2025-02-10T12:12:00Z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0x010100B744E510153B434AB7CD4A4460609012</vt:lpwstr>
  </property>
  <property fmtid="{D5CDD505-2E9C-101B-9397-08002B2CF9AE}" pid="3" name="MediaServiceImageTags">
    <vt:lpwstr/>
  </property>
</Properties>
</file>